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0E" w:rsidRPr="00B100BA" w:rsidRDefault="00AD38F5" w:rsidP="00537117">
      <w:pPr>
        <w:pStyle w:val="Title"/>
        <w:spacing w:after="0"/>
        <w:jc w:val="center"/>
        <w:rPr>
          <w:color w:val="000000" w:themeColor="text1"/>
        </w:rPr>
      </w:pPr>
      <w:r w:rsidRPr="00B100BA">
        <w:rPr>
          <w:color w:val="000000" w:themeColor="text1"/>
        </w:rPr>
        <w:t>Quincy Farmers Market</w:t>
      </w:r>
    </w:p>
    <w:p w:rsidR="00AD38F5" w:rsidRPr="005252F5" w:rsidRDefault="00537117" w:rsidP="00AD38F5">
      <w:pPr>
        <w:pStyle w:val="Heading1"/>
        <w:spacing w:before="0"/>
        <w:jc w:val="center"/>
        <w:rPr>
          <w:rStyle w:val="Emphasis"/>
          <w:b w:val="0"/>
          <w:bCs w:val="0"/>
          <w:color w:val="17365D" w:themeColor="text2" w:themeShade="BF"/>
          <w:spacing w:val="5"/>
          <w:kern w:val="28"/>
          <w:sz w:val="52"/>
          <w:szCs w:val="52"/>
        </w:rPr>
      </w:pPr>
      <w:r>
        <w:rPr>
          <w:rStyle w:val="Emphasis"/>
          <w:i w:val="0"/>
          <w:color w:val="000000" w:themeColor="text1"/>
        </w:rPr>
        <w:t xml:space="preserve">May </w:t>
      </w:r>
      <w:r w:rsidR="001862C8">
        <w:rPr>
          <w:rStyle w:val="Emphasis"/>
          <w:i w:val="0"/>
          <w:color w:val="000000" w:themeColor="text1"/>
        </w:rPr>
        <w:t>4</w:t>
      </w:r>
      <w:r w:rsidR="00AD38F5" w:rsidRPr="00B100BA">
        <w:rPr>
          <w:rStyle w:val="Emphasis"/>
          <w:i w:val="0"/>
          <w:color w:val="000000" w:themeColor="text1"/>
        </w:rPr>
        <w:t xml:space="preserve"> to October </w:t>
      </w:r>
      <w:r w:rsidR="002C4A6F" w:rsidRPr="00B100BA">
        <w:rPr>
          <w:rStyle w:val="Emphasis"/>
          <w:i w:val="0"/>
          <w:color w:val="000000" w:themeColor="text1"/>
        </w:rPr>
        <w:t>2</w:t>
      </w:r>
      <w:r w:rsidR="001862C8">
        <w:rPr>
          <w:rStyle w:val="Emphasis"/>
          <w:i w:val="0"/>
          <w:color w:val="000000" w:themeColor="text1"/>
        </w:rPr>
        <w:t>6</w:t>
      </w:r>
      <w:r w:rsidR="00EA20F0">
        <w:rPr>
          <w:rStyle w:val="Emphasis"/>
          <w:i w:val="0"/>
          <w:color w:val="000000" w:themeColor="text1"/>
        </w:rPr>
        <w:t>,</w:t>
      </w:r>
      <w:r w:rsidR="00AD38F5" w:rsidRPr="00B100BA">
        <w:rPr>
          <w:rStyle w:val="Emphasis"/>
          <w:i w:val="0"/>
          <w:color w:val="000000" w:themeColor="text1"/>
        </w:rPr>
        <w:t xml:space="preserve"> 201</w:t>
      </w:r>
      <w:r w:rsidR="00392EEA">
        <w:rPr>
          <w:rStyle w:val="Emphasis"/>
          <w:i w:val="0"/>
          <w:color w:val="000000" w:themeColor="text1"/>
        </w:rPr>
        <w:t>9</w:t>
      </w:r>
    </w:p>
    <w:p w:rsidR="00AD38F5" w:rsidRPr="00AD38F5" w:rsidRDefault="00AD38F5" w:rsidP="00AD38F5"/>
    <w:p w:rsidR="00AD38F5" w:rsidRDefault="00AD38F5" w:rsidP="00AD38F5">
      <w:pPr>
        <w:jc w:val="center"/>
      </w:pPr>
      <w:r>
        <w:rPr>
          <w:noProof/>
        </w:rPr>
        <w:drawing>
          <wp:inline distT="0" distB="0" distL="0" distR="0">
            <wp:extent cx="4505706" cy="3467100"/>
            <wp:effectExtent l="0" t="0" r="9525" b="0"/>
            <wp:docPr id="2" name="Picture 1" descr="QF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QFM_Logo.jpg"/>
                    <pic:cNvPicPr>
                      <a:picLocks noChangeAspect="1"/>
                    </pic:cNvPicPr>
                  </pic:nvPicPr>
                  <pic:blipFill>
                    <a:blip r:embed="rId9"/>
                    <a:stretch>
                      <a:fillRect/>
                    </a:stretch>
                  </pic:blipFill>
                  <pic:spPr>
                    <a:xfrm>
                      <a:off x="0" y="0"/>
                      <a:ext cx="4505706" cy="3467100"/>
                    </a:xfrm>
                    <a:prstGeom prst="rect">
                      <a:avLst/>
                    </a:prstGeom>
                  </pic:spPr>
                </pic:pic>
              </a:graphicData>
            </a:graphic>
          </wp:inline>
        </w:drawing>
      </w:r>
    </w:p>
    <w:p w:rsidR="00AD38F5" w:rsidRPr="005252F5" w:rsidRDefault="00AD38F5" w:rsidP="00AD38F5">
      <w:pPr>
        <w:pStyle w:val="Heading1"/>
        <w:jc w:val="center"/>
        <w:rPr>
          <w:sz w:val="36"/>
          <w:szCs w:val="36"/>
        </w:rPr>
      </w:pPr>
      <w:r w:rsidRPr="005252F5">
        <w:rPr>
          <w:sz w:val="36"/>
          <w:szCs w:val="36"/>
        </w:rPr>
        <w:t>201</w:t>
      </w:r>
      <w:r w:rsidR="00392EEA">
        <w:rPr>
          <w:sz w:val="36"/>
          <w:szCs w:val="36"/>
        </w:rPr>
        <w:t>9</w:t>
      </w:r>
      <w:r w:rsidRPr="005252F5">
        <w:rPr>
          <w:sz w:val="36"/>
          <w:szCs w:val="36"/>
        </w:rPr>
        <w:t xml:space="preserve"> Vendor Handbook</w:t>
      </w:r>
      <w:r w:rsidR="002C4A6F">
        <w:rPr>
          <w:sz w:val="36"/>
          <w:szCs w:val="36"/>
        </w:rPr>
        <w:t xml:space="preserve"> </w:t>
      </w:r>
    </w:p>
    <w:p w:rsidR="00B100BA" w:rsidRDefault="00B100BA" w:rsidP="00AD38F5">
      <w:pPr>
        <w:spacing w:after="0" w:line="240" w:lineRule="auto"/>
        <w:jc w:val="center"/>
        <w:rPr>
          <w:b/>
        </w:rPr>
      </w:pPr>
    </w:p>
    <w:p w:rsidR="00AD38F5" w:rsidRPr="00AD38F5" w:rsidRDefault="00AD38F5" w:rsidP="00AD38F5">
      <w:pPr>
        <w:spacing w:after="0" w:line="240" w:lineRule="auto"/>
        <w:jc w:val="center"/>
        <w:rPr>
          <w:b/>
        </w:rPr>
      </w:pPr>
      <w:r w:rsidRPr="00AD38F5">
        <w:rPr>
          <w:b/>
        </w:rPr>
        <w:t>128 North 5th Street</w:t>
      </w:r>
    </w:p>
    <w:p w:rsidR="00AD38F5" w:rsidRDefault="00AD38F5" w:rsidP="00AD38F5">
      <w:pPr>
        <w:spacing w:after="0" w:line="240" w:lineRule="auto"/>
        <w:jc w:val="center"/>
        <w:rPr>
          <w:b/>
        </w:rPr>
      </w:pPr>
      <w:r w:rsidRPr="00AD38F5">
        <w:rPr>
          <w:b/>
        </w:rPr>
        <w:t>Quincy, IL 62301</w:t>
      </w:r>
    </w:p>
    <w:p w:rsidR="00392EEA" w:rsidRDefault="005929EC" w:rsidP="00392EEA">
      <w:pPr>
        <w:spacing w:after="0"/>
        <w:jc w:val="center"/>
        <w:rPr>
          <w:b/>
        </w:rPr>
      </w:pPr>
      <w:r>
        <w:rPr>
          <w:b/>
        </w:rPr>
        <w:t>Market Manager</w:t>
      </w:r>
      <w:r w:rsidR="00392EEA">
        <w:rPr>
          <w:b/>
        </w:rPr>
        <w:t>s:</w:t>
      </w:r>
    </w:p>
    <w:p w:rsidR="00392EEA" w:rsidRPr="00392EEA" w:rsidRDefault="00392EEA" w:rsidP="00392EEA">
      <w:pPr>
        <w:spacing w:after="0"/>
        <w:jc w:val="center"/>
        <w:rPr>
          <w:rFonts w:eastAsia="Times New Roman" w:cstheme="minorHAnsi"/>
          <w:b/>
          <w:color w:val="222222"/>
          <w:sz w:val="20"/>
          <w:szCs w:val="20"/>
        </w:rPr>
      </w:pPr>
      <w:proofErr w:type="spellStart"/>
      <w:r w:rsidRPr="00392EEA">
        <w:rPr>
          <w:rFonts w:eastAsia="Times New Roman" w:cstheme="minorHAnsi"/>
          <w:b/>
          <w:color w:val="222222"/>
          <w:sz w:val="20"/>
          <w:szCs w:val="20"/>
        </w:rPr>
        <w:t>Schaenon</w:t>
      </w:r>
      <w:proofErr w:type="spellEnd"/>
      <w:r w:rsidRPr="00392EEA">
        <w:rPr>
          <w:rFonts w:eastAsia="Times New Roman" w:cstheme="minorHAnsi"/>
          <w:b/>
          <w:color w:val="222222"/>
          <w:sz w:val="20"/>
          <w:szCs w:val="20"/>
        </w:rPr>
        <w:t xml:space="preserve"> </w:t>
      </w:r>
      <w:proofErr w:type="spellStart"/>
      <w:r w:rsidRPr="00392EEA">
        <w:rPr>
          <w:rFonts w:eastAsia="Times New Roman" w:cstheme="minorHAnsi"/>
          <w:b/>
          <w:color w:val="222222"/>
          <w:sz w:val="20"/>
          <w:szCs w:val="20"/>
        </w:rPr>
        <w:t>Elbus</w:t>
      </w:r>
      <w:proofErr w:type="spellEnd"/>
      <w:r w:rsidRPr="00392EEA">
        <w:rPr>
          <w:rFonts w:eastAsia="Times New Roman" w:cstheme="minorHAnsi"/>
          <w:b/>
          <w:color w:val="222222"/>
          <w:sz w:val="20"/>
          <w:szCs w:val="20"/>
        </w:rPr>
        <w:t xml:space="preserve"> (217) 257-8510</w:t>
      </w:r>
      <w:r>
        <w:rPr>
          <w:rFonts w:eastAsia="Times New Roman" w:cstheme="minorHAnsi"/>
          <w:b/>
          <w:color w:val="222222"/>
          <w:sz w:val="20"/>
          <w:szCs w:val="20"/>
        </w:rPr>
        <w:t xml:space="preserve"> / </w:t>
      </w:r>
      <w:r w:rsidRPr="00392EEA">
        <w:rPr>
          <w:rFonts w:eastAsia="Times New Roman" w:cstheme="minorHAnsi"/>
          <w:b/>
          <w:color w:val="222222"/>
          <w:sz w:val="20"/>
          <w:szCs w:val="20"/>
        </w:rPr>
        <w:t>Sierra Peters</w:t>
      </w:r>
      <w:proofErr w:type="gramStart"/>
      <w:r w:rsidRPr="00392EEA">
        <w:rPr>
          <w:rFonts w:eastAsia="Times New Roman" w:cstheme="minorHAnsi"/>
          <w:b/>
          <w:color w:val="222222"/>
          <w:sz w:val="20"/>
          <w:szCs w:val="20"/>
        </w:rPr>
        <w:t>  (</w:t>
      </w:r>
      <w:proofErr w:type="gramEnd"/>
      <w:r w:rsidRPr="00392EEA">
        <w:rPr>
          <w:rFonts w:eastAsia="Times New Roman" w:cstheme="minorHAnsi"/>
          <w:b/>
          <w:color w:val="222222"/>
          <w:sz w:val="20"/>
          <w:szCs w:val="20"/>
        </w:rPr>
        <w:t>217) 617-7419</w:t>
      </w:r>
    </w:p>
    <w:p w:rsidR="00AD38F5" w:rsidRPr="00AD38F5" w:rsidRDefault="00AD38F5" w:rsidP="00392EEA">
      <w:pPr>
        <w:spacing w:after="0" w:line="240" w:lineRule="auto"/>
        <w:jc w:val="center"/>
        <w:rPr>
          <w:b/>
        </w:rPr>
      </w:pPr>
      <w:r w:rsidRPr="00AD38F5">
        <w:rPr>
          <w:b/>
        </w:rPr>
        <w:t>Fax: 217-228-8698</w:t>
      </w:r>
    </w:p>
    <w:p w:rsidR="00AD38F5" w:rsidRPr="00AD38F5" w:rsidRDefault="00AD38F5" w:rsidP="00AD38F5">
      <w:pPr>
        <w:spacing w:after="0" w:line="240" w:lineRule="auto"/>
        <w:jc w:val="center"/>
        <w:rPr>
          <w:b/>
        </w:rPr>
      </w:pPr>
      <w:r w:rsidRPr="00AD38F5">
        <w:rPr>
          <w:b/>
        </w:rPr>
        <w:t>Email</w:t>
      </w:r>
      <w:r w:rsidRPr="00AD38F5">
        <w:rPr>
          <w:b/>
          <w:color w:val="000000" w:themeColor="text1"/>
        </w:rPr>
        <w:t xml:space="preserve">: </w:t>
      </w:r>
      <w:hyperlink r:id="rId10" w:history="1">
        <w:r w:rsidRPr="00AD38F5">
          <w:rPr>
            <w:rStyle w:val="Hyperlink"/>
            <w:b/>
            <w:color w:val="000000" w:themeColor="text1"/>
            <w:u w:val="none"/>
          </w:rPr>
          <w:t>farmersmarket@thedistrictquincy.com</w:t>
        </w:r>
      </w:hyperlink>
    </w:p>
    <w:p w:rsidR="00AD38F5" w:rsidRDefault="00AD38F5" w:rsidP="00AD38F5">
      <w:pPr>
        <w:spacing w:after="0" w:line="240" w:lineRule="auto"/>
        <w:jc w:val="center"/>
        <w:rPr>
          <w:b/>
        </w:rPr>
      </w:pPr>
      <w:r w:rsidRPr="00AD38F5">
        <w:rPr>
          <w:b/>
        </w:rPr>
        <w:t>www.thedistrictquincy.com</w:t>
      </w:r>
    </w:p>
    <w:p w:rsidR="005252F5" w:rsidRDefault="005252F5" w:rsidP="005252F5">
      <w:pPr>
        <w:spacing w:after="0" w:line="240" w:lineRule="auto"/>
        <w:rPr>
          <w:b/>
        </w:rPr>
      </w:pPr>
    </w:p>
    <w:p w:rsidR="005252F5" w:rsidRPr="00AD38F5" w:rsidRDefault="005252F5" w:rsidP="00AD38F5">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38F5">
        <w:tc>
          <w:tcPr>
            <w:tcW w:w="4788" w:type="dxa"/>
            <w:tcBorders>
              <w:bottom w:val="single" w:sz="4" w:space="0" w:color="auto"/>
            </w:tcBorders>
          </w:tcPr>
          <w:p w:rsidR="00AD38F5" w:rsidRPr="005252F5" w:rsidRDefault="00AD38F5">
            <w:pPr>
              <w:rPr>
                <w:b/>
              </w:rPr>
            </w:pPr>
            <w:r w:rsidRPr="005252F5">
              <w:rPr>
                <w:b/>
                <w:u w:val="single"/>
              </w:rPr>
              <w:t>Market Sponsored By</w:t>
            </w:r>
            <w:r w:rsidRPr="005252F5">
              <w:rPr>
                <w:b/>
              </w:rPr>
              <w:t>:</w:t>
            </w:r>
          </w:p>
          <w:p w:rsidR="005252F5" w:rsidRDefault="005252F5" w:rsidP="005252F5">
            <w:pPr>
              <w:ind w:left="720"/>
            </w:pPr>
          </w:p>
          <w:p w:rsidR="00AD38F5" w:rsidRPr="005252F5" w:rsidRDefault="00AD38F5" w:rsidP="005252F5">
            <w:pPr>
              <w:ind w:left="720"/>
              <w:rPr>
                <w:b/>
              </w:rPr>
            </w:pPr>
            <w:r w:rsidRPr="005252F5">
              <w:rPr>
                <w:b/>
              </w:rPr>
              <w:t>The District</w:t>
            </w:r>
          </w:p>
          <w:p w:rsidR="00AD38F5" w:rsidRDefault="00AD38F5" w:rsidP="005252F5">
            <w:pPr>
              <w:ind w:left="720"/>
            </w:pPr>
            <w:r w:rsidRPr="00AD38F5">
              <w:t>128 North 5th Street</w:t>
            </w:r>
          </w:p>
          <w:p w:rsidR="00AD38F5" w:rsidRDefault="00AD38F5" w:rsidP="005252F5">
            <w:pPr>
              <w:ind w:left="720"/>
            </w:pPr>
            <w:r w:rsidRPr="00AD38F5">
              <w:t>Quincy, IL 62301</w:t>
            </w:r>
          </w:p>
          <w:p w:rsidR="00AD38F5" w:rsidRDefault="00AD38F5" w:rsidP="005252F5">
            <w:pPr>
              <w:ind w:left="720"/>
            </w:pPr>
            <w:r w:rsidRPr="00AD38F5">
              <w:t>Phone: 217-228-8696</w:t>
            </w:r>
            <w:r w:rsidR="005252F5">
              <w:t xml:space="preserve">   </w:t>
            </w:r>
            <w:r w:rsidRPr="00AD38F5">
              <w:t>Fax: 217-228-8698</w:t>
            </w:r>
          </w:p>
          <w:p w:rsidR="00AD38F5" w:rsidRDefault="00AD38F5" w:rsidP="005252F5">
            <w:pPr>
              <w:ind w:left="720"/>
            </w:pPr>
            <w:r w:rsidRPr="00AD38F5">
              <w:t xml:space="preserve">Email: </w:t>
            </w:r>
            <w:r w:rsidRPr="005252F5">
              <w:t>info@thedistrictquincy.com</w:t>
            </w:r>
          </w:p>
          <w:p w:rsidR="00AD38F5" w:rsidRDefault="00AD38F5" w:rsidP="005252F5">
            <w:pPr>
              <w:ind w:left="720"/>
            </w:pPr>
            <w:r w:rsidRPr="00AD38F5">
              <w:t>www.thedistrictquincy.com</w:t>
            </w:r>
          </w:p>
        </w:tc>
        <w:tc>
          <w:tcPr>
            <w:tcW w:w="4788" w:type="dxa"/>
            <w:tcBorders>
              <w:bottom w:val="single" w:sz="4" w:space="0" w:color="auto"/>
            </w:tcBorders>
          </w:tcPr>
          <w:p w:rsidR="00AD38F5" w:rsidRPr="005252F5" w:rsidRDefault="00AD38F5">
            <w:pPr>
              <w:rPr>
                <w:b/>
                <w:u w:val="single"/>
              </w:rPr>
            </w:pPr>
            <w:r w:rsidRPr="005252F5">
              <w:rPr>
                <w:b/>
                <w:u w:val="single"/>
              </w:rPr>
              <w:t>Questions on Food Regulations</w:t>
            </w:r>
            <w:r w:rsidR="005252F5" w:rsidRPr="005252F5">
              <w:rPr>
                <w:b/>
              </w:rPr>
              <w:t>:</w:t>
            </w:r>
          </w:p>
          <w:p w:rsidR="005252F5" w:rsidRDefault="005252F5" w:rsidP="005252F5">
            <w:pPr>
              <w:ind w:left="720"/>
            </w:pPr>
          </w:p>
          <w:p w:rsidR="00AD38F5" w:rsidRPr="005252F5" w:rsidRDefault="00AD38F5" w:rsidP="005252F5">
            <w:pPr>
              <w:ind w:left="720"/>
              <w:rPr>
                <w:b/>
              </w:rPr>
            </w:pPr>
            <w:r w:rsidRPr="005252F5">
              <w:rPr>
                <w:b/>
              </w:rPr>
              <w:t>Adams County Health Department</w:t>
            </w:r>
          </w:p>
          <w:p w:rsidR="00AD38F5" w:rsidRDefault="00AD38F5" w:rsidP="005252F5">
            <w:pPr>
              <w:ind w:left="720"/>
            </w:pPr>
            <w:r w:rsidRPr="00AD38F5">
              <w:t>330 Vermont Street</w:t>
            </w:r>
          </w:p>
          <w:p w:rsidR="00AD38F5" w:rsidRDefault="00AD38F5" w:rsidP="005252F5">
            <w:pPr>
              <w:ind w:left="720"/>
            </w:pPr>
            <w:r w:rsidRPr="00AD38F5">
              <w:t>Quincy, IL 62301</w:t>
            </w:r>
          </w:p>
          <w:p w:rsidR="00AD38F5" w:rsidRDefault="00AD38F5" w:rsidP="005252F5">
            <w:pPr>
              <w:ind w:left="720"/>
            </w:pPr>
            <w:r w:rsidRPr="00AD38F5">
              <w:t>phone: 217-222-8440</w:t>
            </w:r>
          </w:p>
        </w:tc>
      </w:tr>
    </w:tbl>
    <w:p w:rsidR="00B100BA" w:rsidRDefault="00B100BA" w:rsidP="00341CAB">
      <w:pPr>
        <w:rPr>
          <w:rFonts w:eastAsia="Times New Roman" w:cs="Arial"/>
          <w:color w:val="000000" w:themeColor="text1"/>
        </w:rPr>
      </w:pPr>
    </w:p>
    <w:p w:rsidR="00341CAB" w:rsidRDefault="00341CAB" w:rsidP="00341CAB">
      <w:pPr>
        <w:rPr>
          <w:rFonts w:eastAsia="Times New Roman" w:cs="Arial"/>
          <w:color w:val="000000" w:themeColor="text1"/>
        </w:rPr>
      </w:pPr>
      <w:r w:rsidRPr="0035131B">
        <w:rPr>
          <w:rFonts w:eastAsia="Times New Roman" w:cs="Arial"/>
          <w:color w:val="000000" w:themeColor="text1"/>
        </w:rPr>
        <w:t xml:space="preserve">The Farmers Market Vendor Guide was developed to provide standards, guidelines and consistent information for farmers, food vendors and sanitarians to provide fresh, safe and quality food to the consumer. The Farmers Market Vendor Guide offers advice on food items that may be sold and conditions that must be met at the point of sale. </w:t>
      </w:r>
      <w:r w:rsidR="0035131B" w:rsidRPr="0035131B">
        <w:rPr>
          <w:rFonts w:eastAsia="Times New Roman" w:cs="Arial"/>
          <w:color w:val="000000" w:themeColor="text1"/>
        </w:rPr>
        <w:t xml:space="preserve">The Farmers Market Vendor Guide explains Market policies and proper procedures. </w:t>
      </w:r>
      <w:r w:rsidRPr="0035131B">
        <w:rPr>
          <w:rFonts w:eastAsia="Times New Roman" w:cs="Arial"/>
          <w:color w:val="000000" w:themeColor="text1"/>
        </w:rPr>
        <w:t xml:space="preserve">The Farmers Market Vendor Guide represents a collaborative effort of The District, the Illinois Departments of Health and Human Resources (IDHHR), </w:t>
      </w:r>
      <w:r w:rsidR="00637CE9" w:rsidRPr="0035131B">
        <w:rPr>
          <w:rFonts w:eastAsia="Times New Roman" w:cs="Arial"/>
          <w:color w:val="000000" w:themeColor="text1"/>
        </w:rPr>
        <w:t>and the City of Quincy, IL</w:t>
      </w:r>
      <w:r w:rsidRPr="0035131B">
        <w:rPr>
          <w:rFonts w:eastAsia="Times New Roman" w:cs="Arial"/>
          <w:color w:val="000000" w:themeColor="text1"/>
        </w:rPr>
        <w:t>.</w:t>
      </w:r>
    </w:p>
    <w:p w:rsidR="009C74C5" w:rsidRDefault="009C74C5" w:rsidP="00341CAB">
      <w:pPr>
        <w:rPr>
          <w:rFonts w:eastAsia="Times New Roman" w:cs="Arial"/>
          <w:color w:val="000000" w:themeColor="text1"/>
        </w:rPr>
      </w:pPr>
    </w:p>
    <w:tbl>
      <w:tblPr>
        <w:tblStyle w:val="TableGrid"/>
        <w:tblW w:w="0" w:type="auto"/>
        <w:tblLook w:val="04A0" w:firstRow="1" w:lastRow="0" w:firstColumn="1" w:lastColumn="0" w:noHBand="0" w:noVBand="1"/>
      </w:tblPr>
      <w:tblGrid>
        <w:gridCol w:w="9576"/>
      </w:tblGrid>
      <w:tr w:rsidR="009C74C5">
        <w:tc>
          <w:tcPr>
            <w:tcW w:w="9576" w:type="dxa"/>
            <w:shd w:val="clear" w:color="auto" w:fill="BFBFBF" w:themeFill="background1" w:themeFillShade="BF"/>
          </w:tcPr>
          <w:p w:rsidR="009C74C5" w:rsidRPr="009C74C5" w:rsidRDefault="009C74C5" w:rsidP="009C74C5">
            <w:pPr>
              <w:spacing w:after="200"/>
              <w:jc w:val="center"/>
              <w:rPr>
                <w:b/>
                <w:bCs/>
                <w:smallCaps/>
                <w:spacing w:val="5"/>
                <w:sz w:val="40"/>
                <w:szCs w:val="40"/>
              </w:rPr>
            </w:pPr>
            <w:r w:rsidRPr="005252F5">
              <w:rPr>
                <w:rStyle w:val="BookTitle"/>
                <w:sz w:val="40"/>
                <w:szCs w:val="40"/>
              </w:rPr>
              <w:t xml:space="preserve">Quincy Farmers Market </w:t>
            </w:r>
            <w:r>
              <w:rPr>
                <w:rStyle w:val="BookTitle"/>
                <w:sz w:val="40"/>
                <w:szCs w:val="40"/>
              </w:rPr>
              <w:t>Members, Market Manager, &amp; Market Committee</w:t>
            </w:r>
          </w:p>
        </w:tc>
      </w:tr>
    </w:tbl>
    <w:p w:rsidR="009C74C5" w:rsidRDefault="009C74C5" w:rsidP="00341CAB">
      <w:pPr>
        <w:rPr>
          <w:rFonts w:eastAsia="Times New Roman" w:cs="Arial"/>
          <w:color w:val="000000" w:themeColor="text1"/>
        </w:rPr>
      </w:pPr>
    </w:p>
    <w:p w:rsidR="00423B1A" w:rsidRPr="00423B1A" w:rsidRDefault="00423B1A" w:rsidP="00341CAB">
      <w:pPr>
        <w:rPr>
          <w:rFonts w:cs="Helvetica"/>
          <w:b/>
          <w:color w:val="1C1513"/>
        </w:rPr>
      </w:pPr>
      <w:r w:rsidRPr="00423B1A">
        <w:rPr>
          <w:rFonts w:cs="Helvetica"/>
          <w:b/>
          <w:color w:val="1C1513"/>
        </w:rPr>
        <w:t>Market Members</w:t>
      </w:r>
      <w:r w:rsidR="00374445">
        <w:rPr>
          <w:rFonts w:cs="Helvetica"/>
          <w:b/>
          <w:color w:val="1C1513"/>
        </w:rPr>
        <w:t>/Vendors</w:t>
      </w:r>
    </w:p>
    <w:p w:rsidR="009C74C5" w:rsidRPr="00423B1A" w:rsidRDefault="00423B1A" w:rsidP="00341CAB">
      <w:pPr>
        <w:rPr>
          <w:rFonts w:cs="Helvetica"/>
          <w:color w:val="1C1513"/>
        </w:rPr>
      </w:pPr>
      <w:r w:rsidRPr="00423B1A">
        <w:rPr>
          <w:rFonts w:cs="Helvetica"/>
          <w:color w:val="1C1513"/>
        </w:rPr>
        <w:t xml:space="preserve">Any </w:t>
      </w:r>
      <w:proofErr w:type="gramStart"/>
      <w:r w:rsidRPr="00423B1A">
        <w:rPr>
          <w:rFonts w:cs="Helvetica"/>
          <w:color w:val="1C1513"/>
        </w:rPr>
        <w:t>person</w:t>
      </w:r>
      <w:proofErr w:type="gramEnd"/>
      <w:r w:rsidRPr="00423B1A">
        <w:rPr>
          <w:rFonts w:cs="Helvetica"/>
          <w:color w:val="1C1513"/>
        </w:rPr>
        <w:t xml:space="preserve"> who participates in the Quincy Farmers Market for a minimum of (1) one market day as a Vendor, is considered a member for that calendar year and is required to abide by all rules and regulations listed within this handbook.</w:t>
      </w:r>
      <w:r w:rsidR="007A4584">
        <w:rPr>
          <w:rFonts w:cs="Helvetica"/>
          <w:color w:val="1C1513"/>
        </w:rPr>
        <w:t xml:space="preserve"> Members may also be referred to as Vendors within this handbook.</w:t>
      </w:r>
    </w:p>
    <w:p w:rsidR="00423B1A" w:rsidRPr="00423B1A" w:rsidRDefault="00423B1A" w:rsidP="00341CAB">
      <w:pPr>
        <w:rPr>
          <w:rFonts w:cs="Helvetica"/>
          <w:b/>
          <w:color w:val="1C1513"/>
        </w:rPr>
      </w:pPr>
      <w:r w:rsidRPr="00423B1A">
        <w:rPr>
          <w:rFonts w:cs="Helvetica"/>
          <w:b/>
          <w:color w:val="1C1513"/>
        </w:rPr>
        <w:t>Market Manager</w:t>
      </w:r>
    </w:p>
    <w:p w:rsidR="00423B1A" w:rsidRDefault="00423B1A" w:rsidP="00423B1A">
      <w:pPr>
        <w:pStyle w:val="NormalWeb"/>
        <w:spacing w:before="2" w:after="2"/>
        <w:rPr>
          <w:rFonts w:asciiTheme="minorHAnsi" w:hAnsiTheme="minorHAnsi"/>
          <w:sz w:val="22"/>
          <w:szCs w:val="22"/>
        </w:rPr>
      </w:pPr>
      <w:r w:rsidRPr="00423B1A">
        <w:rPr>
          <w:rFonts w:asciiTheme="minorHAnsi" w:hAnsiTheme="minorHAnsi"/>
          <w:bCs/>
          <w:sz w:val="22"/>
          <w:szCs w:val="22"/>
        </w:rPr>
        <w:t>The Market Manager</w:t>
      </w:r>
      <w:r w:rsidR="00B100BA">
        <w:rPr>
          <w:rFonts w:asciiTheme="minorHAnsi" w:hAnsiTheme="minorHAnsi"/>
          <w:bCs/>
          <w:sz w:val="22"/>
          <w:szCs w:val="22"/>
        </w:rPr>
        <w:t>(s)</w:t>
      </w:r>
      <w:r w:rsidRPr="00423B1A">
        <w:rPr>
          <w:rFonts w:asciiTheme="minorHAnsi" w:hAnsiTheme="minorHAnsi"/>
          <w:bCs/>
          <w:sz w:val="22"/>
          <w:szCs w:val="22"/>
        </w:rPr>
        <w:t xml:space="preserve"> </w:t>
      </w:r>
      <w:r w:rsidR="00B100BA">
        <w:rPr>
          <w:rFonts w:asciiTheme="minorHAnsi" w:hAnsiTheme="minorHAnsi"/>
          <w:bCs/>
          <w:sz w:val="22"/>
          <w:szCs w:val="22"/>
        </w:rPr>
        <w:t>is</w:t>
      </w:r>
      <w:r w:rsidR="00AE333A">
        <w:rPr>
          <w:rFonts w:asciiTheme="minorHAnsi" w:hAnsiTheme="minorHAnsi"/>
          <w:bCs/>
          <w:sz w:val="22"/>
          <w:szCs w:val="22"/>
        </w:rPr>
        <w:t xml:space="preserve"> a seasonal employee</w:t>
      </w:r>
      <w:r w:rsidR="00B100BA">
        <w:rPr>
          <w:rFonts w:asciiTheme="minorHAnsi" w:hAnsiTheme="minorHAnsi"/>
          <w:bCs/>
          <w:sz w:val="22"/>
          <w:szCs w:val="22"/>
        </w:rPr>
        <w:t>(s)</w:t>
      </w:r>
      <w:r w:rsidR="00AE333A">
        <w:rPr>
          <w:rFonts w:asciiTheme="minorHAnsi" w:hAnsiTheme="minorHAnsi"/>
          <w:bCs/>
          <w:sz w:val="22"/>
          <w:szCs w:val="22"/>
        </w:rPr>
        <w:t xml:space="preserve"> of The District and </w:t>
      </w:r>
      <w:r w:rsidRPr="00423B1A">
        <w:rPr>
          <w:rFonts w:asciiTheme="minorHAnsi" w:hAnsiTheme="minorHAnsi"/>
          <w:sz w:val="22"/>
          <w:szCs w:val="22"/>
        </w:rPr>
        <w:t>is selected by The District from either the community or the membership. Under the direction of the Market Committee</w:t>
      </w:r>
      <w:r w:rsidR="00AE333A">
        <w:rPr>
          <w:rFonts w:asciiTheme="minorHAnsi" w:hAnsiTheme="minorHAnsi"/>
          <w:sz w:val="22"/>
          <w:szCs w:val="22"/>
        </w:rPr>
        <w:t xml:space="preserve"> and the Executive Director of The District</w:t>
      </w:r>
      <w:r w:rsidRPr="00423B1A">
        <w:rPr>
          <w:rFonts w:asciiTheme="minorHAnsi" w:hAnsiTheme="minorHAnsi"/>
          <w:sz w:val="22"/>
          <w:szCs w:val="22"/>
        </w:rPr>
        <w:t>, the Market Manager is responsible for overseeing market operations. This includes market set-up, collection of fees, coordination of special events, and other tasks as needed. The Market Manager settles any disputes that may arise on market day, and the decision of the Market Manager is final.</w:t>
      </w:r>
      <w:r w:rsidR="00E200B8">
        <w:rPr>
          <w:rFonts w:asciiTheme="minorHAnsi" w:hAnsiTheme="minorHAnsi"/>
          <w:sz w:val="22"/>
          <w:szCs w:val="22"/>
        </w:rPr>
        <w:t xml:space="preserve"> The Market Manager is required to work with the Market Committee and respond to all correspondence within (48) forty eight hours. The Market Manager is required to document all time spent on Market management &amp; improvement. This includes Market days and time spent outside of normal Market hours.</w:t>
      </w:r>
    </w:p>
    <w:p w:rsidR="00E200B8" w:rsidRDefault="00E200B8" w:rsidP="00423B1A">
      <w:pPr>
        <w:pStyle w:val="NormalWeb"/>
        <w:spacing w:before="2" w:after="2"/>
        <w:rPr>
          <w:rFonts w:asciiTheme="minorHAnsi" w:hAnsiTheme="minorHAnsi"/>
          <w:sz w:val="22"/>
          <w:szCs w:val="22"/>
        </w:rPr>
      </w:pPr>
    </w:p>
    <w:p w:rsidR="00E200B8" w:rsidRDefault="00E200B8" w:rsidP="00423B1A">
      <w:pPr>
        <w:pStyle w:val="NormalWeb"/>
        <w:spacing w:before="2" w:after="2"/>
        <w:rPr>
          <w:rFonts w:asciiTheme="minorHAnsi" w:hAnsiTheme="minorHAnsi"/>
          <w:b/>
          <w:sz w:val="22"/>
          <w:szCs w:val="22"/>
        </w:rPr>
      </w:pPr>
      <w:r w:rsidRPr="00E200B8">
        <w:rPr>
          <w:rFonts w:asciiTheme="minorHAnsi" w:hAnsiTheme="minorHAnsi"/>
          <w:b/>
          <w:sz w:val="22"/>
          <w:szCs w:val="22"/>
        </w:rPr>
        <w:t>Market Committee</w:t>
      </w:r>
    </w:p>
    <w:p w:rsidR="00E200B8" w:rsidRDefault="00E200B8" w:rsidP="00423B1A">
      <w:pPr>
        <w:pStyle w:val="NormalWeb"/>
        <w:spacing w:before="2" w:after="2"/>
        <w:rPr>
          <w:rFonts w:asciiTheme="minorHAnsi" w:hAnsiTheme="minorHAnsi"/>
          <w:b/>
          <w:sz w:val="22"/>
          <w:szCs w:val="22"/>
        </w:rPr>
      </w:pPr>
    </w:p>
    <w:p w:rsidR="00E200B8" w:rsidRPr="00E200B8" w:rsidRDefault="00E200B8" w:rsidP="00E200B8">
      <w:pPr>
        <w:pStyle w:val="NormalWeb"/>
        <w:spacing w:before="2" w:after="2"/>
        <w:rPr>
          <w:rFonts w:asciiTheme="minorHAnsi" w:hAnsiTheme="minorHAnsi"/>
          <w:sz w:val="22"/>
          <w:szCs w:val="22"/>
        </w:rPr>
      </w:pPr>
      <w:r w:rsidRPr="00E200B8">
        <w:rPr>
          <w:rFonts w:asciiTheme="minorHAnsi" w:hAnsiTheme="minorHAnsi"/>
          <w:bCs/>
          <w:sz w:val="22"/>
          <w:szCs w:val="22"/>
        </w:rPr>
        <w:t>The Market Committee</w:t>
      </w:r>
      <w:r w:rsidRPr="00E200B8">
        <w:rPr>
          <w:rFonts w:asciiTheme="minorHAnsi" w:hAnsiTheme="minorHAnsi"/>
          <w:b/>
          <w:bCs/>
          <w:sz w:val="22"/>
          <w:szCs w:val="22"/>
        </w:rPr>
        <w:t xml:space="preserve"> </w:t>
      </w:r>
      <w:r>
        <w:rPr>
          <w:rFonts w:asciiTheme="minorHAnsi" w:hAnsiTheme="minorHAnsi"/>
          <w:sz w:val="22"/>
          <w:szCs w:val="22"/>
        </w:rPr>
        <w:t>consists of five to nine</w:t>
      </w:r>
      <w:r w:rsidRPr="00E200B8">
        <w:rPr>
          <w:rFonts w:asciiTheme="minorHAnsi" w:hAnsiTheme="minorHAnsi"/>
          <w:sz w:val="22"/>
          <w:szCs w:val="22"/>
        </w:rPr>
        <w:t xml:space="preserve"> members, of </w:t>
      </w:r>
      <w:r w:rsidR="00AE333A">
        <w:rPr>
          <w:rFonts w:asciiTheme="minorHAnsi" w:hAnsiTheme="minorHAnsi"/>
          <w:sz w:val="22"/>
          <w:szCs w:val="22"/>
        </w:rPr>
        <w:t>which</w:t>
      </w:r>
      <w:r w:rsidRPr="00E200B8">
        <w:rPr>
          <w:rFonts w:asciiTheme="minorHAnsi" w:hAnsiTheme="minorHAnsi"/>
          <w:sz w:val="22"/>
          <w:szCs w:val="22"/>
        </w:rPr>
        <w:t xml:space="preserve"> a majority are District Board Members</w:t>
      </w:r>
      <w:r w:rsidR="007F1B2C">
        <w:rPr>
          <w:rFonts w:asciiTheme="minorHAnsi" w:hAnsiTheme="minorHAnsi"/>
          <w:sz w:val="22"/>
          <w:szCs w:val="22"/>
        </w:rPr>
        <w:t xml:space="preserve"> &amp;/or community members</w:t>
      </w:r>
      <w:r w:rsidRPr="00E200B8">
        <w:rPr>
          <w:rFonts w:asciiTheme="minorHAnsi" w:hAnsiTheme="minorHAnsi"/>
          <w:sz w:val="22"/>
          <w:szCs w:val="22"/>
        </w:rPr>
        <w:t xml:space="preserve">, and oversees direction of the market throughout the year. The </w:t>
      </w:r>
      <w:r>
        <w:rPr>
          <w:rFonts w:asciiTheme="minorHAnsi" w:hAnsiTheme="minorHAnsi"/>
          <w:sz w:val="22"/>
          <w:szCs w:val="22"/>
        </w:rPr>
        <w:t>District Executive Director</w:t>
      </w:r>
      <w:r w:rsidRPr="00E200B8">
        <w:rPr>
          <w:rFonts w:asciiTheme="minorHAnsi" w:hAnsiTheme="minorHAnsi"/>
          <w:sz w:val="22"/>
          <w:szCs w:val="22"/>
        </w:rPr>
        <w:t xml:space="preserve"> will be the tiebreaker, should there be a need, for any matter that comes to the Market Committee. The Market Committee holds periodic meetings to resolve problems, to help direct the progress of the market, and to keep it running smoothly. </w:t>
      </w:r>
      <w:r>
        <w:rPr>
          <w:rFonts w:asciiTheme="minorHAnsi" w:hAnsiTheme="minorHAnsi"/>
          <w:sz w:val="22"/>
          <w:szCs w:val="22"/>
        </w:rPr>
        <w:t xml:space="preserve">All decisions brought to the Committee will be made by a majority vote and all decisions are final for that calendar year. </w:t>
      </w:r>
      <w:r w:rsidR="00F242A9">
        <w:rPr>
          <w:rFonts w:asciiTheme="minorHAnsi" w:hAnsiTheme="minorHAnsi"/>
          <w:sz w:val="22"/>
          <w:szCs w:val="22"/>
        </w:rPr>
        <w:t xml:space="preserve">Revisions to decisions may be made on a case-by-case basis </w:t>
      </w:r>
      <w:r w:rsidR="00AE333A">
        <w:rPr>
          <w:rFonts w:asciiTheme="minorHAnsi" w:hAnsiTheme="minorHAnsi"/>
          <w:sz w:val="22"/>
          <w:szCs w:val="22"/>
        </w:rPr>
        <w:t xml:space="preserve">and will be enforced at the </w:t>
      </w:r>
      <w:r w:rsidR="00F242A9">
        <w:rPr>
          <w:rFonts w:asciiTheme="minorHAnsi" w:hAnsiTheme="minorHAnsi"/>
          <w:sz w:val="22"/>
          <w:szCs w:val="22"/>
        </w:rPr>
        <w:t xml:space="preserve">start of the next calendar year. </w:t>
      </w:r>
    </w:p>
    <w:p w:rsidR="00E200B8" w:rsidRPr="00E200B8" w:rsidRDefault="00E200B8" w:rsidP="00423B1A">
      <w:pPr>
        <w:pStyle w:val="NormalWeb"/>
        <w:spacing w:before="2" w:after="2"/>
        <w:rPr>
          <w:rFonts w:asciiTheme="minorHAnsi" w:hAnsiTheme="minorHAnsi"/>
          <w:b/>
          <w:sz w:val="22"/>
          <w:szCs w:val="22"/>
        </w:rPr>
      </w:pPr>
    </w:p>
    <w:p w:rsidR="00423B1A" w:rsidRDefault="00423B1A" w:rsidP="00341CAB">
      <w:pPr>
        <w:rPr>
          <w:rFonts w:eastAsia="Times New Roman" w:cs="Arial"/>
          <w:b/>
          <w:color w:val="000000" w:themeColor="text1"/>
        </w:rPr>
      </w:pPr>
    </w:p>
    <w:p w:rsidR="00341CAB" w:rsidRDefault="00341CAB" w:rsidP="008533D8">
      <w:pPr>
        <w:spacing w:after="0" w:line="240" w:lineRule="auto"/>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9576"/>
      </w:tblGrid>
      <w:tr w:rsidR="00341CAB">
        <w:tc>
          <w:tcPr>
            <w:tcW w:w="9576" w:type="dxa"/>
            <w:shd w:val="clear" w:color="auto" w:fill="BFBFBF" w:themeFill="background1" w:themeFillShade="BF"/>
          </w:tcPr>
          <w:p w:rsidR="00341CAB" w:rsidRPr="005252F5" w:rsidRDefault="00341CAB" w:rsidP="006A5678">
            <w:pPr>
              <w:jc w:val="center"/>
              <w:rPr>
                <w:rStyle w:val="BookTitle"/>
              </w:rPr>
            </w:pPr>
            <w:r w:rsidRPr="005252F5">
              <w:rPr>
                <w:rStyle w:val="BookTitle"/>
                <w:sz w:val="40"/>
                <w:szCs w:val="40"/>
              </w:rPr>
              <w:t>Quincy Farmers Market Rules &amp; Regulations</w:t>
            </w:r>
          </w:p>
        </w:tc>
      </w:tr>
    </w:tbl>
    <w:p w:rsidR="006A5678" w:rsidRDefault="006A5678" w:rsidP="006A5678">
      <w:pPr>
        <w:widowControl w:val="0"/>
        <w:tabs>
          <w:tab w:val="left" w:pos="220"/>
          <w:tab w:val="left" w:pos="720"/>
        </w:tabs>
        <w:autoSpaceDE w:val="0"/>
        <w:autoSpaceDN w:val="0"/>
        <w:adjustRightInd w:val="0"/>
        <w:spacing w:after="0" w:line="240" w:lineRule="auto"/>
        <w:ind w:left="720"/>
        <w:rPr>
          <w:rFonts w:ascii="Helvetica" w:hAnsi="Helvetica" w:cs="Helvetica"/>
          <w:color w:val="1C1513"/>
        </w:rPr>
      </w:pPr>
    </w:p>
    <w:p w:rsidR="006A5678" w:rsidRPr="00AE333A" w:rsidRDefault="006A5678" w:rsidP="006A5678">
      <w:pPr>
        <w:widowControl w:val="0"/>
        <w:tabs>
          <w:tab w:val="left" w:pos="220"/>
          <w:tab w:val="left" w:pos="720"/>
        </w:tabs>
        <w:autoSpaceDE w:val="0"/>
        <w:autoSpaceDN w:val="0"/>
        <w:adjustRightInd w:val="0"/>
        <w:spacing w:after="0" w:line="240" w:lineRule="auto"/>
        <w:ind w:left="720"/>
        <w:rPr>
          <w:rFonts w:cs="Helvetica"/>
          <w:color w:val="1C1513"/>
        </w:rPr>
      </w:pPr>
      <w:r w:rsidRPr="00AE333A">
        <w:rPr>
          <w:rFonts w:cs="Helvetica"/>
          <w:color w:val="1C1513"/>
        </w:rPr>
        <w:t>Occupants of spaces at this market must at all times conform to the Quincy Farmers’ Market Rules and Regulations.</w:t>
      </w:r>
    </w:p>
    <w:p w:rsidR="00341CAB" w:rsidRDefault="00341CAB" w:rsidP="008533D8">
      <w:pPr>
        <w:spacing w:after="0" w:line="240" w:lineRule="auto"/>
        <w:rPr>
          <w:b/>
          <w:sz w:val="28"/>
          <w:szCs w:val="28"/>
        </w:rPr>
      </w:pPr>
    </w:p>
    <w:p w:rsidR="005252F5" w:rsidRPr="00B100BA" w:rsidRDefault="005252F5" w:rsidP="005252F5">
      <w:pPr>
        <w:spacing w:after="0" w:line="240" w:lineRule="auto"/>
        <w:jc w:val="center"/>
        <w:rPr>
          <w:b/>
          <w:color w:val="000000" w:themeColor="text1"/>
          <w:sz w:val="28"/>
          <w:szCs w:val="28"/>
        </w:rPr>
      </w:pPr>
      <w:r w:rsidRPr="00B100BA">
        <w:rPr>
          <w:b/>
          <w:color w:val="000000" w:themeColor="text1"/>
          <w:sz w:val="28"/>
          <w:szCs w:val="28"/>
        </w:rPr>
        <w:t xml:space="preserve">May </w:t>
      </w:r>
      <w:r w:rsidR="001862C8">
        <w:rPr>
          <w:b/>
          <w:color w:val="000000" w:themeColor="text1"/>
          <w:sz w:val="28"/>
          <w:szCs w:val="28"/>
        </w:rPr>
        <w:t>4</w:t>
      </w:r>
      <w:r w:rsidRPr="00B100BA">
        <w:rPr>
          <w:b/>
          <w:color w:val="000000" w:themeColor="text1"/>
          <w:sz w:val="28"/>
          <w:szCs w:val="28"/>
        </w:rPr>
        <w:t xml:space="preserve"> through October </w:t>
      </w:r>
      <w:r w:rsidR="002C4A6F" w:rsidRPr="00B100BA">
        <w:rPr>
          <w:b/>
          <w:color w:val="000000" w:themeColor="text1"/>
          <w:sz w:val="28"/>
          <w:szCs w:val="28"/>
        </w:rPr>
        <w:t>2</w:t>
      </w:r>
      <w:r w:rsidR="001862C8">
        <w:rPr>
          <w:b/>
          <w:color w:val="000000" w:themeColor="text1"/>
          <w:sz w:val="28"/>
          <w:szCs w:val="28"/>
        </w:rPr>
        <w:t>6</w:t>
      </w:r>
      <w:r w:rsidRPr="00B100BA">
        <w:rPr>
          <w:b/>
          <w:color w:val="000000" w:themeColor="text1"/>
          <w:sz w:val="28"/>
          <w:szCs w:val="28"/>
        </w:rPr>
        <w:t>, 201</w:t>
      </w:r>
      <w:r w:rsidR="00392EEA">
        <w:rPr>
          <w:b/>
          <w:color w:val="000000" w:themeColor="text1"/>
          <w:sz w:val="28"/>
          <w:szCs w:val="28"/>
        </w:rPr>
        <w:t>9</w:t>
      </w:r>
    </w:p>
    <w:p w:rsidR="005252F5" w:rsidRDefault="005252F5" w:rsidP="005252F5">
      <w:pPr>
        <w:spacing w:after="0" w:line="240" w:lineRule="auto"/>
        <w:jc w:val="center"/>
        <w:rPr>
          <w:b/>
          <w:color w:val="FF0000"/>
          <w:sz w:val="28"/>
          <w:szCs w:val="28"/>
        </w:rPr>
      </w:pPr>
      <w:r w:rsidRPr="00392EEA">
        <w:rPr>
          <w:b/>
          <w:sz w:val="28"/>
          <w:szCs w:val="28"/>
        </w:rPr>
        <w:t xml:space="preserve">Operational Hours: </w:t>
      </w:r>
      <w:r w:rsidR="001862C8" w:rsidRPr="00392EEA">
        <w:rPr>
          <w:b/>
          <w:sz w:val="28"/>
          <w:szCs w:val="28"/>
        </w:rPr>
        <w:t>8</w:t>
      </w:r>
      <w:r w:rsidRPr="00392EEA">
        <w:rPr>
          <w:b/>
          <w:sz w:val="28"/>
          <w:szCs w:val="28"/>
        </w:rPr>
        <w:t xml:space="preserve">am to </w:t>
      </w:r>
      <w:r w:rsidR="001862C8" w:rsidRPr="00392EEA">
        <w:rPr>
          <w:b/>
          <w:color w:val="000000" w:themeColor="text1"/>
          <w:sz w:val="28"/>
          <w:szCs w:val="28"/>
        </w:rPr>
        <w:t>1</w:t>
      </w:r>
      <w:r w:rsidR="00D13C16" w:rsidRPr="00392EEA">
        <w:rPr>
          <w:b/>
          <w:color w:val="000000" w:themeColor="text1"/>
          <w:sz w:val="28"/>
          <w:szCs w:val="28"/>
        </w:rPr>
        <w:t>pm</w:t>
      </w:r>
    </w:p>
    <w:p w:rsidR="005252F5" w:rsidRDefault="005252F5" w:rsidP="005252F5">
      <w:pPr>
        <w:spacing w:after="0" w:line="240" w:lineRule="auto"/>
        <w:jc w:val="center"/>
        <w:rPr>
          <w:b/>
          <w:color w:val="FF0000"/>
          <w:sz w:val="28"/>
          <w:szCs w:val="28"/>
        </w:rPr>
      </w:pPr>
    </w:p>
    <w:p w:rsidR="00D13C16" w:rsidRPr="00D13C16" w:rsidRDefault="00312384" w:rsidP="00312384">
      <w:pPr>
        <w:rPr>
          <w:color w:val="000000" w:themeColor="text1"/>
        </w:rPr>
      </w:pPr>
      <w:r w:rsidRPr="005252F5">
        <w:t xml:space="preserve">Vendors may begin setting up after </w:t>
      </w:r>
      <w:r w:rsidR="001862C8">
        <w:t>7</w:t>
      </w:r>
      <w:r w:rsidRPr="005252F5">
        <w:t xml:space="preserve">:00am. Please have your space completely set up by </w:t>
      </w:r>
      <w:r w:rsidR="001862C8">
        <w:t>7</w:t>
      </w:r>
      <w:r w:rsidRPr="005252F5">
        <w:t xml:space="preserve">:45am. </w:t>
      </w:r>
      <w:r w:rsidR="009C0E8F" w:rsidRPr="00D13C16">
        <w:rPr>
          <w:color w:val="000000" w:themeColor="text1"/>
        </w:rPr>
        <w:t xml:space="preserve">The Market </w:t>
      </w:r>
      <w:r w:rsidRPr="00D13C16">
        <w:rPr>
          <w:color w:val="000000" w:themeColor="text1"/>
        </w:rPr>
        <w:t>close</w:t>
      </w:r>
      <w:r w:rsidR="009C0E8F" w:rsidRPr="00D13C16">
        <w:rPr>
          <w:color w:val="000000" w:themeColor="text1"/>
        </w:rPr>
        <w:t>s</w:t>
      </w:r>
      <w:r w:rsidRPr="00D13C16">
        <w:rPr>
          <w:color w:val="000000" w:themeColor="text1"/>
        </w:rPr>
        <w:t xml:space="preserve"> at </w:t>
      </w:r>
      <w:r w:rsidR="001862C8">
        <w:rPr>
          <w:color w:val="000000" w:themeColor="text1"/>
        </w:rPr>
        <w:t>1</w:t>
      </w:r>
      <w:r w:rsidRPr="00D13C16">
        <w:rPr>
          <w:color w:val="000000" w:themeColor="text1"/>
        </w:rPr>
        <w:t xml:space="preserve">:00pm and </w:t>
      </w:r>
      <w:r w:rsidR="009C0E8F" w:rsidRPr="00D13C16">
        <w:rPr>
          <w:color w:val="000000" w:themeColor="text1"/>
        </w:rPr>
        <w:t xml:space="preserve">vendors must </w:t>
      </w:r>
      <w:r w:rsidRPr="00D13C16">
        <w:rPr>
          <w:color w:val="000000" w:themeColor="text1"/>
        </w:rPr>
        <w:t xml:space="preserve">remove all items no later than </w:t>
      </w:r>
      <w:r w:rsidR="00D13C16" w:rsidRPr="00D13C16">
        <w:rPr>
          <w:color w:val="000000" w:themeColor="text1"/>
        </w:rPr>
        <w:t>1</w:t>
      </w:r>
      <w:r w:rsidRPr="00D13C16">
        <w:rPr>
          <w:color w:val="000000" w:themeColor="text1"/>
        </w:rPr>
        <w:t xml:space="preserve">:30p.m. </w:t>
      </w:r>
    </w:p>
    <w:p w:rsidR="00312384" w:rsidRPr="001923C8" w:rsidRDefault="0035131B" w:rsidP="00312384">
      <w:pPr>
        <w:rPr>
          <w:color w:val="000000" w:themeColor="text1"/>
        </w:rPr>
      </w:pPr>
      <w:r w:rsidRPr="001923C8">
        <w:rPr>
          <w:color w:val="000000" w:themeColor="text1"/>
        </w:rPr>
        <w:t xml:space="preserve">The </w:t>
      </w:r>
      <w:r w:rsidR="00B100BA" w:rsidRPr="001923C8">
        <w:rPr>
          <w:color w:val="000000" w:themeColor="text1"/>
        </w:rPr>
        <w:t>market will be located along the north side of Washington Park, parallel to Hampshire Ave. All vendors needing their vehicles during the market must set up within the northern-most grass area, alongside the street, facing into Washington Park.</w:t>
      </w:r>
      <w:r w:rsidR="00312384" w:rsidRPr="001923C8">
        <w:rPr>
          <w:color w:val="000000" w:themeColor="text1"/>
        </w:rPr>
        <w:t xml:space="preserve"> </w:t>
      </w:r>
      <w:r w:rsidR="00B100BA" w:rsidRPr="001923C8">
        <w:rPr>
          <w:color w:val="000000" w:themeColor="text1"/>
        </w:rPr>
        <w:t xml:space="preserve">Vehicles are required to be parked within the city parking lines and cannot take up more than one parking space. There </w:t>
      </w:r>
      <w:proofErr w:type="gramStart"/>
      <w:r w:rsidR="00B100BA" w:rsidRPr="001923C8">
        <w:rPr>
          <w:color w:val="000000" w:themeColor="text1"/>
        </w:rPr>
        <w:t>is</w:t>
      </w:r>
      <w:proofErr w:type="gramEnd"/>
      <w:r w:rsidR="00B100BA" w:rsidRPr="001923C8">
        <w:rPr>
          <w:color w:val="000000" w:themeColor="text1"/>
        </w:rPr>
        <w:t xml:space="preserve"> a limited number of parking </w:t>
      </w:r>
      <w:r w:rsidR="00544D44" w:rsidRPr="001923C8">
        <w:rPr>
          <w:color w:val="000000" w:themeColor="text1"/>
        </w:rPr>
        <w:t>spaces</w:t>
      </w:r>
      <w:r w:rsidR="00B100BA" w:rsidRPr="001923C8">
        <w:rPr>
          <w:color w:val="000000" w:themeColor="text1"/>
        </w:rPr>
        <w:t xml:space="preserve"> available and </w:t>
      </w:r>
      <w:r w:rsidR="00F8342C" w:rsidRPr="001923C8">
        <w:rPr>
          <w:color w:val="000000" w:themeColor="text1"/>
        </w:rPr>
        <w:t>seasonal vendors</w:t>
      </w:r>
      <w:r w:rsidR="00544D44" w:rsidRPr="001923C8">
        <w:rPr>
          <w:color w:val="000000" w:themeColor="text1"/>
        </w:rPr>
        <w:t xml:space="preserve"> will be granted the option to keep their vehicle first</w:t>
      </w:r>
      <w:r w:rsidR="00F8342C" w:rsidRPr="001923C8">
        <w:rPr>
          <w:color w:val="000000" w:themeColor="text1"/>
        </w:rPr>
        <w:t xml:space="preserve">. All parking stalls will be assigned by the Market Manager(s) accordingly. </w:t>
      </w:r>
    </w:p>
    <w:p w:rsidR="00F8342C" w:rsidRPr="001923C8" w:rsidRDefault="00F8342C" w:rsidP="00312384">
      <w:pPr>
        <w:rPr>
          <w:color w:val="000000" w:themeColor="text1"/>
        </w:rPr>
      </w:pPr>
      <w:r w:rsidRPr="001923C8">
        <w:rPr>
          <w:color w:val="000000" w:themeColor="text1"/>
        </w:rPr>
        <w:t xml:space="preserve">Any vendor that does not need their vehicle during the Market is required to set up directly across the sidewalk from the northern-most grass area within Washington Park. These vendors will drop off their products between </w:t>
      </w:r>
      <w:r w:rsidR="001862C8">
        <w:rPr>
          <w:color w:val="000000" w:themeColor="text1"/>
        </w:rPr>
        <w:t>7</w:t>
      </w:r>
      <w:r w:rsidRPr="001923C8">
        <w:rPr>
          <w:color w:val="000000" w:themeColor="text1"/>
        </w:rPr>
        <w:t>am-</w:t>
      </w:r>
      <w:r w:rsidR="001862C8">
        <w:rPr>
          <w:color w:val="000000" w:themeColor="text1"/>
        </w:rPr>
        <w:t>7</w:t>
      </w:r>
      <w:r w:rsidRPr="001923C8">
        <w:rPr>
          <w:color w:val="000000" w:themeColor="text1"/>
        </w:rPr>
        <w:t xml:space="preserve">:45am and park their vehicle at The Adams County Health Department. After 12pm, vendors may retrieve their vehicle for clean-up purposes. </w:t>
      </w:r>
    </w:p>
    <w:p w:rsidR="00F8342C" w:rsidRPr="001923C8" w:rsidRDefault="00F8342C" w:rsidP="00312384">
      <w:pPr>
        <w:rPr>
          <w:color w:val="000000" w:themeColor="text1"/>
        </w:rPr>
      </w:pPr>
      <w:r w:rsidRPr="001923C8">
        <w:rPr>
          <w:color w:val="000000" w:themeColor="text1"/>
        </w:rPr>
        <w:t>Respecting parking for customers and surrounding businesses is paramount to the success of this Market. Vendor vehicles not assigned to a parking stall on Hampshire St. are prohibited from being located anywhere around or near Washington Park during Market operating hours. Failure to abide by this rule will be grounds for dismissal from the Quincy Farmers Market.</w:t>
      </w:r>
    </w:p>
    <w:p w:rsidR="00544D44" w:rsidRPr="001923C8" w:rsidRDefault="00544D44" w:rsidP="00312384">
      <w:pPr>
        <w:rPr>
          <w:color w:val="000000" w:themeColor="text1"/>
        </w:rPr>
      </w:pPr>
      <w:r w:rsidRPr="001923C8">
        <w:rPr>
          <w:color w:val="000000" w:themeColor="text1"/>
        </w:rPr>
        <w:t xml:space="preserve">The Quincy Farmers Market cannot guarantee specific set-up location requests; however, the Market Manager(s) will attempt to honor such requests when possible. The Market Manager(s) decision is final. </w:t>
      </w:r>
    </w:p>
    <w:p w:rsidR="00312384" w:rsidRPr="001923C8" w:rsidRDefault="00312384" w:rsidP="00312384">
      <w:pPr>
        <w:rPr>
          <w:b/>
          <w:color w:val="000000" w:themeColor="text1"/>
          <w:u w:val="single"/>
        </w:rPr>
      </w:pPr>
      <w:r w:rsidRPr="001923C8">
        <w:rPr>
          <w:b/>
          <w:color w:val="000000" w:themeColor="text1"/>
          <w:u w:val="single"/>
        </w:rPr>
        <w:t xml:space="preserve">Homegrown &amp; Handcrafted   </w:t>
      </w:r>
    </w:p>
    <w:p w:rsidR="00312384" w:rsidRPr="001923C8" w:rsidRDefault="00312384" w:rsidP="0092778D">
      <w:pPr>
        <w:ind w:left="720"/>
        <w:rPr>
          <w:color w:val="000000" w:themeColor="text1"/>
        </w:rPr>
      </w:pPr>
      <w:r w:rsidRPr="001923C8">
        <w:rPr>
          <w:color w:val="000000" w:themeColor="text1"/>
        </w:rPr>
        <w:t>The Quincy City Code and your Farmers Market Agreement specifies that all items sold at Market must be homegrown or handcrafted. The resale of mass-marketed/mass-produced merchandise is strictly prohibited.</w:t>
      </w:r>
    </w:p>
    <w:p w:rsidR="00544D44" w:rsidRPr="001923C8" w:rsidRDefault="00312384" w:rsidP="0092778D">
      <w:pPr>
        <w:ind w:left="720"/>
        <w:rPr>
          <w:b/>
          <w:color w:val="000000" w:themeColor="text1"/>
        </w:rPr>
      </w:pPr>
      <w:r w:rsidRPr="001923C8">
        <w:rPr>
          <w:b/>
          <w:color w:val="000000" w:themeColor="text1"/>
        </w:rPr>
        <w:t>The resale of wholesale or retail produce and/or crafts is strictly prohibited.</w:t>
      </w:r>
      <w:r w:rsidR="002C4A6F" w:rsidRPr="001923C8">
        <w:rPr>
          <w:b/>
          <w:color w:val="000000" w:themeColor="text1"/>
        </w:rPr>
        <w:t xml:space="preserve"> </w:t>
      </w:r>
    </w:p>
    <w:p w:rsidR="00312384" w:rsidRPr="001923C8" w:rsidRDefault="00312384" w:rsidP="0092778D">
      <w:pPr>
        <w:ind w:left="720"/>
        <w:rPr>
          <w:color w:val="000000" w:themeColor="text1"/>
        </w:rPr>
      </w:pPr>
      <w:r w:rsidRPr="001923C8">
        <w:rPr>
          <w:color w:val="000000" w:themeColor="text1"/>
        </w:rPr>
        <w:t>The Farmers Market Committee shall decide on a case-by-case basis if there are appropriate, complementary, and sustainable items or services to offer at the Quincy Farmers Market.</w:t>
      </w:r>
    </w:p>
    <w:p w:rsidR="00EB07B2" w:rsidRPr="001923C8" w:rsidRDefault="00EB07B2" w:rsidP="00EB07B2">
      <w:pPr>
        <w:widowControl w:val="0"/>
        <w:tabs>
          <w:tab w:val="left" w:pos="220"/>
          <w:tab w:val="left" w:pos="720"/>
        </w:tabs>
        <w:autoSpaceDE w:val="0"/>
        <w:autoSpaceDN w:val="0"/>
        <w:adjustRightInd w:val="0"/>
        <w:spacing w:after="0" w:line="240" w:lineRule="auto"/>
        <w:ind w:left="720"/>
        <w:rPr>
          <w:rFonts w:cs="Times"/>
          <w:color w:val="000000" w:themeColor="text1"/>
        </w:rPr>
      </w:pPr>
      <w:r w:rsidRPr="001923C8">
        <w:rPr>
          <w:rFonts w:cs="Times"/>
          <w:color w:val="000000" w:themeColor="text1"/>
        </w:rPr>
        <w:lastRenderedPageBreak/>
        <w:t>Vendors are to know that the Market Committee reserves the right to verify (by home/farm visit) that their product is a farm/home produced product.</w:t>
      </w:r>
    </w:p>
    <w:p w:rsidR="00EB07B2" w:rsidRPr="001923C8" w:rsidRDefault="00EB07B2" w:rsidP="0092778D">
      <w:pPr>
        <w:ind w:left="720"/>
        <w:rPr>
          <w:color w:val="000000" w:themeColor="text1"/>
        </w:rPr>
      </w:pPr>
    </w:p>
    <w:p w:rsidR="00312384" w:rsidRPr="001923C8" w:rsidRDefault="00312384" w:rsidP="00312384">
      <w:pPr>
        <w:rPr>
          <w:b/>
          <w:color w:val="000000" w:themeColor="text1"/>
          <w:u w:val="single"/>
        </w:rPr>
      </w:pPr>
      <w:r w:rsidRPr="001923C8">
        <w:rPr>
          <w:b/>
          <w:color w:val="000000" w:themeColor="text1"/>
          <w:u w:val="single"/>
        </w:rPr>
        <w:t xml:space="preserve">Allowable Foods Approved for Sale: </w:t>
      </w:r>
    </w:p>
    <w:p w:rsidR="00312384" w:rsidRPr="001923C8" w:rsidRDefault="00312384" w:rsidP="0092778D">
      <w:pPr>
        <w:ind w:left="360"/>
        <w:rPr>
          <w:color w:val="000000" w:themeColor="text1"/>
        </w:rPr>
      </w:pPr>
      <w:r w:rsidRPr="001923C8">
        <w:rPr>
          <w:color w:val="000000" w:themeColor="text1"/>
        </w:rPr>
        <w:t xml:space="preserve">The following are items approved for sale at the Quincy Farmers Market and do not require an additional license.  This is not an all-inclusive list, but includes:   </w:t>
      </w:r>
    </w:p>
    <w:p w:rsidR="00312384" w:rsidRPr="001923C8" w:rsidRDefault="00312384" w:rsidP="0092778D">
      <w:pPr>
        <w:pStyle w:val="ListParagraph"/>
        <w:numPr>
          <w:ilvl w:val="0"/>
          <w:numId w:val="4"/>
        </w:numPr>
        <w:spacing w:after="0" w:line="240" w:lineRule="auto"/>
        <w:ind w:left="1080"/>
        <w:rPr>
          <w:color w:val="000000" w:themeColor="text1"/>
        </w:rPr>
      </w:pPr>
      <w:r w:rsidRPr="001923C8">
        <w:rPr>
          <w:color w:val="000000" w:themeColor="text1"/>
        </w:rPr>
        <w:t>Raw Agriculture Products – Fresh fruits and vegetables, honey in the comb—as harvested with no further processing.  The products may be minimally rinsed to remove visible soil, but must otherwise be unprocessed and not packaged;</w:t>
      </w:r>
    </w:p>
    <w:p w:rsidR="00D33522" w:rsidRPr="001923C8" w:rsidRDefault="00312384" w:rsidP="0092778D">
      <w:pPr>
        <w:pStyle w:val="ListParagraph"/>
        <w:numPr>
          <w:ilvl w:val="0"/>
          <w:numId w:val="4"/>
        </w:numPr>
        <w:spacing w:after="0" w:line="240" w:lineRule="auto"/>
        <w:ind w:left="1080"/>
        <w:rPr>
          <w:color w:val="000000" w:themeColor="text1"/>
        </w:rPr>
      </w:pPr>
      <w:r w:rsidRPr="001923C8">
        <w:rPr>
          <w:color w:val="000000" w:themeColor="text1"/>
        </w:rPr>
        <w:t>Popcorn, grains, seeds, beans and nuts – whole, un-processed, un-packaged and un</w:t>
      </w:r>
      <w:r w:rsidR="009C0E8F" w:rsidRPr="001923C8">
        <w:rPr>
          <w:color w:val="000000" w:themeColor="text1"/>
        </w:rPr>
        <w:t>-</w:t>
      </w:r>
      <w:r w:rsidRPr="001923C8">
        <w:rPr>
          <w:color w:val="000000" w:themeColor="text1"/>
        </w:rPr>
        <w:t>sprouted;</w:t>
      </w:r>
    </w:p>
    <w:p w:rsidR="00D33522" w:rsidRPr="001923C8" w:rsidRDefault="00312384" w:rsidP="0092778D">
      <w:pPr>
        <w:pStyle w:val="ListParagraph"/>
        <w:numPr>
          <w:ilvl w:val="0"/>
          <w:numId w:val="4"/>
        </w:numPr>
        <w:spacing w:after="0" w:line="240" w:lineRule="auto"/>
        <w:ind w:left="1080"/>
        <w:rPr>
          <w:color w:val="000000" w:themeColor="text1"/>
        </w:rPr>
      </w:pPr>
      <w:r w:rsidRPr="001923C8">
        <w:rPr>
          <w:color w:val="000000" w:themeColor="text1"/>
        </w:rPr>
        <w:t xml:space="preserve">Fresh herb sprigs (a little twig or spray); dried herbs in bunches – only cut for harvesting, minimally rinsed to remove visible soil and unpackaged.        </w:t>
      </w:r>
    </w:p>
    <w:p w:rsidR="00312384" w:rsidRPr="001923C8" w:rsidRDefault="00312384" w:rsidP="0092778D">
      <w:pPr>
        <w:pStyle w:val="ListParagraph"/>
        <w:spacing w:after="0" w:line="240" w:lineRule="auto"/>
        <w:ind w:left="1080"/>
        <w:rPr>
          <w:color w:val="000000" w:themeColor="text1"/>
        </w:rPr>
      </w:pPr>
      <w:r w:rsidRPr="001923C8">
        <w:rPr>
          <w:color w:val="000000" w:themeColor="text1"/>
        </w:rPr>
        <w:t xml:space="preserve">    </w:t>
      </w:r>
    </w:p>
    <w:p w:rsidR="00312384" w:rsidRPr="001923C8" w:rsidRDefault="00312384" w:rsidP="0092778D">
      <w:pPr>
        <w:ind w:left="360"/>
        <w:rPr>
          <w:color w:val="000000" w:themeColor="text1"/>
        </w:rPr>
      </w:pPr>
      <w:r w:rsidRPr="001923C8">
        <w:rPr>
          <w:color w:val="000000" w:themeColor="text1"/>
        </w:rPr>
        <w:t xml:space="preserve">The following are items approved for sale at the Quincy Farmers Market </w:t>
      </w:r>
      <w:r w:rsidRPr="001923C8">
        <w:rPr>
          <w:color w:val="000000" w:themeColor="text1"/>
          <w:u w:val="single"/>
        </w:rPr>
        <w:t>with certain restrictions</w:t>
      </w:r>
      <w:r w:rsidRPr="001923C8">
        <w:rPr>
          <w:color w:val="000000" w:themeColor="text1"/>
        </w:rPr>
        <w:t xml:space="preserve">. A copy of your permit must accompany your Vendor Application. This is not an all-inclusive list, but includes:        </w:t>
      </w:r>
    </w:p>
    <w:p w:rsidR="00341CAB" w:rsidRPr="001923C8" w:rsidRDefault="00312384" w:rsidP="00341CAB">
      <w:pPr>
        <w:pStyle w:val="ListParagraph"/>
        <w:numPr>
          <w:ilvl w:val="0"/>
          <w:numId w:val="4"/>
        </w:numPr>
        <w:ind w:left="1080"/>
        <w:rPr>
          <w:color w:val="000000" w:themeColor="text1"/>
        </w:rPr>
      </w:pPr>
      <w:r w:rsidRPr="001923C8">
        <w:rPr>
          <w:color w:val="000000" w:themeColor="text1"/>
        </w:rPr>
        <w:t xml:space="preserve">Cut fruits and vegetables, milk and cheese products, herbs (chopped, blended, packaged, or otherwise processed), </w:t>
      </w:r>
      <w:r w:rsidR="00341CAB" w:rsidRPr="001923C8">
        <w:rPr>
          <w:color w:val="000000" w:themeColor="text1"/>
        </w:rPr>
        <w:t xml:space="preserve">meats, poultry, fish </w:t>
      </w:r>
      <w:r w:rsidRPr="001923C8">
        <w:rPr>
          <w:color w:val="000000" w:themeColor="text1"/>
        </w:rPr>
        <w:t>(fundraisers contact Health Department).</w:t>
      </w:r>
    </w:p>
    <w:p w:rsidR="00341CAB" w:rsidRPr="001923C8" w:rsidRDefault="00341CAB" w:rsidP="00341CAB">
      <w:pPr>
        <w:pStyle w:val="ListParagraph"/>
        <w:numPr>
          <w:ilvl w:val="0"/>
          <w:numId w:val="4"/>
        </w:numPr>
        <w:ind w:left="1080"/>
        <w:rPr>
          <w:color w:val="000000" w:themeColor="text1"/>
        </w:rPr>
      </w:pPr>
      <w:r w:rsidRPr="001923C8">
        <w:rPr>
          <w:color w:val="000000" w:themeColor="text1"/>
        </w:rPr>
        <w:t xml:space="preserve">Extracted honey, maple syrup, fruit/vegetable juices, herb vinegars, garlic-in-oil, flavored oils, pickles, relishes, salsas, (or any other “canned” items), shell eggs, and baked goods. These items are required to have labels. </w:t>
      </w:r>
      <w:r w:rsidRPr="001923C8">
        <w:rPr>
          <w:rFonts w:eastAsia="Times New Roman" w:cs="Arial"/>
          <w:color w:val="000000" w:themeColor="text1"/>
        </w:rPr>
        <w:t>Labels must include the following information:</w:t>
      </w:r>
    </w:p>
    <w:p w:rsidR="00341CAB" w:rsidRPr="001923C8" w:rsidRDefault="00341CAB" w:rsidP="00341CAB">
      <w:pPr>
        <w:pStyle w:val="ListParagraph"/>
        <w:numPr>
          <w:ilvl w:val="2"/>
          <w:numId w:val="4"/>
        </w:numPr>
        <w:spacing w:after="0" w:line="240" w:lineRule="auto"/>
        <w:rPr>
          <w:rFonts w:eastAsia="Times New Roman" w:cs="Arial"/>
          <w:color w:val="000000" w:themeColor="text1"/>
        </w:rPr>
      </w:pPr>
      <w:r w:rsidRPr="001923C8">
        <w:rPr>
          <w:rFonts w:eastAsia="Times New Roman" w:cs="Arial"/>
          <w:color w:val="000000" w:themeColor="text1"/>
        </w:rPr>
        <w:t>Common name of product, e.g. apple pie, wheat bread</w:t>
      </w:r>
    </w:p>
    <w:p w:rsidR="00341CAB" w:rsidRPr="001923C8" w:rsidRDefault="00341CAB" w:rsidP="00341CAB">
      <w:pPr>
        <w:pStyle w:val="ListParagraph"/>
        <w:numPr>
          <w:ilvl w:val="2"/>
          <w:numId w:val="4"/>
        </w:numPr>
        <w:spacing w:after="0" w:line="240" w:lineRule="auto"/>
        <w:rPr>
          <w:rFonts w:eastAsia="Times New Roman" w:cs="Arial"/>
          <w:color w:val="000000" w:themeColor="text1"/>
        </w:rPr>
      </w:pPr>
      <w:r w:rsidRPr="001923C8">
        <w:rPr>
          <w:rFonts w:eastAsia="Times New Roman" w:cs="Arial"/>
          <w:color w:val="000000" w:themeColor="text1"/>
        </w:rPr>
        <w:t>Name and address of processor</w:t>
      </w:r>
    </w:p>
    <w:p w:rsidR="00341CAB" w:rsidRPr="001923C8" w:rsidRDefault="00341CAB" w:rsidP="00341CAB">
      <w:pPr>
        <w:pStyle w:val="ListParagraph"/>
        <w:numPr>
          <w:ilvl w:val="2"/>
          <w:numId w:val="4"/>
        </w:numPr>
        <w:spacing w:after="0" w:line="240" w:lineRule="auto"/>
        <w:rPr>
          <w:rFonts w:eastAsia="Times New Roman" w:cs="Arial"/>
          <w:color w:val="000000" w:themeColor="text1"/>
        </w:rPr>
      </w:pPr>
      <w:r w:rsidRPr="001923C8">
        <w:rPr>
          <w:rFonts w:eastAsia="Times New Roman" w:cs="Arial"/>
          <w:color w:val="000000" w:themeColor="text1"/>
        </w:rPr>
        <w:t>Ingredient list with items in order from most to least</w:t>
      </w:r>
    </w:p>
    <w:p w:rsidR="00341CAB" w:rsidRPr="001923C8" w:rsidRDefault="00341CAB" w:rsidP="00341CAB">
      <w:pPr>
        <w:pStyle w:val="ListParagraph"/>
        <w:numPr>
          <w:ilvl w:val="2"/>
          <w:numId w:val="4"/>
        </w:numPr>
        <w:spacing w:after="0" w:line="240" w:lineRule="auto"/>
        <w:rPr>
          <w:rFonts w:eastAsia="Times New Roman" w:cs="Arial"/>
          <w:color w:val="000000" w:themeColor="text1"/>
        </w:rPr>
      </w:pPr>
      <w:r w:rsidRPr="001923C8">
        <w:rPr>
          <w:rFonts w:eastAsia="Times New Roman" w:cs="Arial"/>
          <w:color w:val="000000" w:themeColor="text1"/>
        </w:rPr>
        <w:t>Net weight or numerical count, e.g. 1lb, 14 oz, 13 cookies. The weight should be in US and Metric equivalency.</w:t>
      </w:r>
    </w:p>
    <w:p w:rsidR="00341CAB" w:rsidRPr="001923C8" w:rsidRDefault="00341CAB" w:rsidP="00341CAB">
      <w:pPr>
        <w:pStyle w:val="ListParagraph"/>
        <w:numPr>
          <w:ilvl w:val="2"/>
          <w:numId w:val="4"/>
        </w:numPr>
        <w:spacing w:after="0" w:line="240" w:lineRule="auto"/>
        <w:rPr>
          <w:rFonts w:eastAsia="Times New Roman" w:cs="Arial"/>
          <w:color w:val="000000" w:themeColor="text1"/>
        </w:rPr>
      </w:pPr>
      <w:r w:rsidRPr="001923C8">
        <w:rPr>
          <w:rFonts w:eastAsia="Times New Roman" w:cs="Arial"/>
          <w:color w:val="000000" w:themeColor="text1"/>
        </w:rPr>
        <w:t>Major allergens listed.</w:t>
      </w:r>
    </w:p>
    <w:p w:rsidR="00341CAB" w:rsidRPr="001923C8" w:rsidRDefault="00341CAB" w:rsidP="00341CAB">
      <w:pPr>
        <w:spacing w:after="0" w:line="240" w:lineRule="auto"/>
        <w:rPr>
          <w:rFonts w:eastAsia="Times New Roman" w:cs="Arial"/>
          <w:color w:val="000000" w:themeColor="text1"/>
        </w:rPr>
      </w:pPr>
    </w:p>
    <w:p w:rsidR="00341CAB" w:rsidRPr="001923C8" w:rsidRDefault="00341CAB" w:rsidP="00D85269">
      <w:pPr>
        <w:spacing w:after="0" w:line="240" w:lineRule="auto"/>
        <w:ind w:left="720"/>
        <w:rPr>
          <w:rFonts w:eastAsia="Times New Roman" w:cs="Arial"/>
          <w:color w:val="000000" w:themeColor="text1"/>
        </w:rPr>
      </w:pPr>
      <w:r w:rsidRPr="001923C8">
        <w:rPr>
          <w:rFonts w:eastAsia="Times New Roman" w:cs="Arial"/>
          <w:color w:val="000000" w:themeColor="text1"/>
        </w:rPr>
        <w:t>Labels for processed goods may be considered provided if a placard is placed on the sales table and not on the individual package. However, if the product contains one of the eight major food allergens (eggs, wheat, fin fish, shell fish, peanuts, tree nuts, milk products or soy) then a label must be provided with each product item. This could be a sheet of paper that includes the appropriate information.</w:t>
      </w:r>
      <w:r w:rsidR="00803CDC" w:rsidRPr="001923C8">
        <w:rPr>
          <w:rFonts w:eastAsia="Times New Roman" w:cs="Arial"/>
          <w:color w:val="000000" w:themeColor="text1"/>
        </w:rPr>
        <w:t xml:space="preserve"> </w:t>
      </w:r>
    </w:p>
    <w:p w:rsidR="00341CAB" w:rsidRPr="001923C8" w:rsidRDefault="00341CAB" w:rsidP="00D85269">
      <w:pPr>
        <w:pStyle w:val="ListParagraph"/>
        <w:ind w:left="1080"/>
        <w:rPr>
          <w:color w:val="000000" w:themeColor="text1"/>
        </w:rPr>
      </w:pPr>
    </w:p>
    <w:p w:rsidR="00312384" w:rsidRPr="001923C8" w:rsidRDefault="00312384" w:rsidP="00D06905">
      <w:pPr>
        <w:ind w:left="720"/>
        <w:rPr>
          <w:color w:val="000000" w:themeColor="text1"/>
          <w:u w:val="single"/>
        </w:rPr>
      </w:pPr>
      <w:r w:rsidRPr="001923C8">
        <w:rPr>
          <w:color w:val="000000" w:themeColor="text1"/>
          <w:u w:val="single"/>
        </w:rPr>
        <w:t xml:space="preserve">Contact the Adams County Health Department at (217) 222-8440 to discuss the licenses, permits, </w:t>
      </w:r>
      <w:r w:rsidR="00D85269" w:rsidRPr="001923C8">
        <w:rPr>
          <w:color w:val="000000" w:themeColor="text1"/>
          <w:u w:val="single"/>
        </w:rPr>
        <w:t xml:space="preserve">labeling </w:t>
      </w:r>
      <w:r w:rsidRPr="001923C8">
        <w:rPr>
          <w:color w:val="000000" w:themeColor="text1"/>
          <w:u w:val="single"/>
        </w:rPr>
        <w:t>and requirements.</w:t>
      </w:r>
    </w:p>
    <w:p w:rsidR="00312384" w:rsidRPr="001923C8" w:rsidRDefault="00312384" w:rsidP="00312384">
      <w:pPr>
        <w:rPr>
          <w:b/>
          <w:color w:val="000000" w:themeColor="text1"/>
          <w:u w:val="single"/>
        </w:rPr>
      </w:pPr>
      <w:r w:rsidRPr="001923C8">
        <w:rPr>
          <w:b/>
          <w:color w:val="000000" w:themeColor="text1"/>
          <w:u w:val="single"/>
        </w:rPr>
        <w:t>The following are not allowed at the Quincy Farmers Market under any circumstances:</w:t>
      </w:r>
    </w:p>
    <w:p w:rsidR="00312384" w:rsidRPr="001923C8" w:rsidRDefault="00312384" w:rsidP="0092778D">
      <w:pPr>
        <w:pStyle w:val="ListParagraph"/>
        <w:numPr>
          <w:ilvl w:val="1"/>
          <w:numId w:val="7"/>
        </w:numPr>
        <w:spacing w:after="0" w:line="240" w:lineRule="auto"/>
        <w:rPr>
          <w:color w:val="000000" w:themeColor="text1"/>
        </w:rPr>
      </w:pPr>
      <w:r w:rsidRPr="001923C8">
        <w:rPr>
          <w:color w:val="000000" w:themeColor="text1"/>
        </w:rPr>
        <w:t>Raw Milk or and Dairy Products made with Raw Milk (except approved cheeses)</w:t>
      </w:r>
    </w:p>
    <w:p w:rsidR="00312384" w:rsidRPr="001923C8" w:rsidRDefault="00312384" w:rsidP="0092778D">
      <w:pPr>
        <w:pStyle w:val="ListParagraph"/>
        <w:numPr>
          <w:ilvl w:val="1"/>
          <w:numId w:val="7"/>
        </w:numPr>
        <w:spacing w:after="0" w:line="240" w:lineRule="auto"/>
        <w:rPr>
          <w:color w:val="000000" w:themeColor="text1"/>
        </w:rPr>
      </w:pPr>
      <w:r w:rsidRPr="001923C8">
        <w:rPr>
          <w:color w:val="000000" w:themeColor="text1"/>
        </w:rPr>
        <w:t>Home-butchered meat, poultry, or wild game animals</w:t>
      </w:r>
    </w:p>
    <w:p w:rsidR="00312384" w:rsidRPr="001923C8" w:rsidRDefault="00312384" w:rsidP="0092778D">
      <w:pPr>
        <w:pStyle w:val="ListParagraph"/>
        <w:numPr>
          <w:ilvl w:val="1"/>
          <w:numId w:val="7"/>
        </w:numPr>
        <w:spacing w:after="0" w:line="240" w:lineRule="auto"/>
        <w:rPr>
          <w:color w:val="000000" w:themeColor="text1"/>
        </w:rPr>
      </w:pPr>
      <w:r w:rsidRPr="001923C8">
        <w:rPr>
          <w:color w:val="000000" w:themeColor="text1"/>
        </w:rPr>
        <w:lastRenderedPageBreak/>
        <w:t>Any products canned in the home</w:t>
      </w:r>
      <w:r w:rsidR="005937B8">
        <w:rPr>
          <w:color w:val="000000" w:themeColor="text1"/>
        </w:rPr>
        <w:t xml:space="preserve"> (without proper certification)</w:t>
      </w:r>
      <w:bookmarkStart w:id="0" w:name="_GoBack"/>
      <w:bookmarkEnd w:id="0"/>
    </w:p>
    <w:p w:rsidR="00312384" w:rsidRPr="001923C8" w:rsidRDefault="00312384" w:rsidP="0092778D">
      <w:pPr>
        <w:pStyle w:val="ListParagraph"/>
        <w:numPr>
          <w:ilvl w:val="1"/>
          <w:numId w:val="7"/>
        </w:numPr>
        <w:spacing w:after="0" w:line="240" w:lineRule="auto"/>
        <w:rPr>
          <w:color w:val="000000" w:themeColor="text1"/>
        </w:rPr>
      </w:pPr>
      <w:r w:rsidRPr="001923C8">
        <w:rPr>
          <w:color w:val="000000" w:themeColor="text1"/>
        </w:rPr>
        <w:t>Any products vacuum-packaged in the home</w:t>
      </w:r>
    </w:p>
    <w:p w:rsidR="00312384" w:rsidRPr="001923C8" w:rsidRDefault="00312384" w:rsidP="0092778D">
      <w:pPr>
        <w:pStyle w:val="ListParagraph"/>
        <w:numPr>
          <w:ilvl w:val="1"/>
          <w:numId w:val="7"/>
        </w:numPr>
        <w:rPr>
          <w:b/>
          <w:color w:val="000000" w:themeColor="text1"/>
          <w:u w:val="single"/>
        </w:rPr>
      </w:pPr>
      <w:r w:rsidRPr="001923C8">
        <w:rPr>
          <w:color w:val="000000" w:themeColor="text1"/>
        </w:rPr>
        <w:t xml:space="preserve">Sandwiches prepared at home                                  </w:t>
      </w:r>
    </w:p>
    <w:p w:rsidR="00312384" w:rsidRPr="001923C8" w:rsidRDefault="00312384" w:rsidP="0092778D">
      <w:pPr>
        <w:pStyle w:val="ListParagraph"/>
        <w:numPr>
          <w:ilvl w:val="1"/>
          <w:numId w:val="7"/>
        </w:numPr>
        <w:rPr>
          <w:b/>
          <w:color w:val="000000" w:themeColor="text1"/>
          <w:u w:val="single"/>
        </w:rPr>
      </w:pPr>
      <w:r w:rsidRPr="001923C8">
        <w:rPr>
          <w:color w:val="000000" w:themeColor="text1"/>
        </w:rPr>
        <w:t xml:space="preserve">Ice cream not prepared in an inspected facility       </w:t>
      </w:r>
    </w:p>
    <w:p w:rsidR="00D73A81" w:rsidRPr="001923C8" w:rsidRDefault="00312384" w:rsidP="00312384">
      <w:pPr>
        <w:pStyle w:val="ListParagraph"/>
        <w:numPr>
          <w:ilvl w:val="1"/>
          <w:numId w:val="7"/>
        </w:numPr>
        <w:rPr>
          <w:b/>
          <w:color w:val="000000" w:themeColor="text1"/>
        </w:rPr>
      </w:pPr>
      <w:r w:rsidRPr="001923C8">
        <w:rPr>
          <w:color w:val="000000" w:themeColor="text1"/>
        </w:rPr>
        <w:t xml:space="preserve">Alcohol </w:t>
      </w:r>
    </w:p>
    <w:p w:rsidR="00544D44" w:rsidRPr="001923C8" w:rsidRDefault="00544D44" w:rsidP="00312384">
      <w:pPr>
        <w:pStyle w:val="ListParagraph"/>
        <w:numPr>
          <w:ilvl w:val="1"/>
          <w:numId w:val="7"/>
        </w:numPr>
        <w:rPr>
          <w:b/>
          <w:color w:val="000000" w:themeColor="text1"/>
        </w:rPr>
      </w:pPr>
      <w:r w:rsidRPr="001923C8">
        <w:rPr>
          <w:color w:val="000000" w:themeColor="text1"/>
        </w:rPr>
        <w:t>A</w:t>
      </w:r>
      <w:r w:rsidR="006032A6" w:rsidRPr="001923C8">
        <w:rPr>
          <w:color w:val="000000" w:themeColor="text1"/>
        </w:rPr>
        <w:t>ny/all items purchased from outside sources</w:t>
      </w:r>
    </w:p>
    <w:p w:rsidR="00312384" w:rsidRPr="001923C8" w:rsidRDefault="00312384" w:rsidP="00D73A81">
      <w:pPr>
        <w:ind w:left="1080"/>
        <w:rPr>
          <w:color w:val="000000" w:themeColor="text1"/>
        </w:rPr>
      </w:pPr>
      <w:r w:rsidRPr="001923C8">
        <w:rPr>
          <w:color w:val="000000" w:themeColor="text1"/>
        </w:rPr>
        <w:t>Any specific food questions should be directed to the Adams County Health Department by phoning:  (217) 222-8440</w:t>
      </w:r>
    </w:p>
    <w:p w:rsidR="00D06905" w:rsidRPr="001923C8" w:rsidRDefault="00D06905" w:rsidP="00D06905">
      <w:pPr>
        <w:pStyle w:val="NormalWeb"/>
        <w:spacing w:before="2" w:after="2"/>
        <w:ind w:left="720"/>
        <w:rPr>
          <w:rFonts w:asciiTheme="minorHAnsi" w:hAnsiTheme="minorHAnsi"/>
          <w:b/>
          <w:color w:val="000000" w:themeColor="text1"/>
          <w:sz w:val="22"/>
          <w:szCs w:val="22"/>
        </w:rPr>
      </w:pPr>
      <w:r w:rsidRPr="001923C8">
        <w:rPr>
          <w:rFonts w:asciiTheme="minorHAnsi" w:hAnsiTheme="minorHAnsi"/>
          <w:b/>
          <w:iCs/>
          <w:color w:val="000000" w:themeColor="text1"/>
          <w:sz w:val="22"/>
          <w:szCs w:val="22"/>
        </w:rPr>
        <w:t xml:space="preserve">We promote strong, trusting relationships between consumers and vendors by insisting on honesty and transparency in all aspects of the creation of products. We create a space for interaction between the consumer and the producer. </w:t>
      </w:r>
      <w:r w:rsidRPr="001923C8">
        <w:rPr>
          <w:rFonts w:asciiTheme="minorHAnsi" w:hAnsiTheme="minorHAnsi"/>
          <w:b/>
          <w:color w:val="000000" w:themeColor="text1"/>
          <w:sz w:val="22"/>
          <w:szCs w:val="22"/>
        </w:rPr>
        <w:t>All Vendors/Members are required to be knowledgeable about their products (how it is grown, used, produced, etc.) and be able to explain this information to customers, the Market Manager and Market Committee.</w:t>
      </w:r>
    </w:p>
    <w:p w:rsidR="00D06905" w:rsidRPr="001923C8" w:rsidRDefault="00D06905" w:rsidP="00D73A81">
      <w:pPr>
        <w:ind w:left="1080"/>
        <w:rPr>
          <w:b/>
          <w:color w:val="000000" w:themeColor="text1"/>
        </w:rPr>
      </w:pPr>
    </w:p>
    <w:p w:rsidR="00312384" w:rsidRPr="001923C8" w:rsidRDefault="00312384" w:rsidP="00312384">
      <w:pPr>
        <w:rPr>
          <w:b/>
          <w:color w:val="000000" w:themeColor="text1"/>
          <w:u w:val="single"/>
        </w:rPr>
      </w:pPr>
      <w:r w:rsidRPr="001923C8">
        <w:rPr>
          <w:b/>
          <w:color w:val="000000" w:themeColor="text1"/>
          <w:u w:val="single"/>
        </w:rPr>
        <w:t>Sampling</w:t>
      </w:r>
    </w:p>
    <w:p w:rsidR="005929EC" w:rsidRDefault="005929EC" w:rsidP="00312384">
      <w:pPr>
        <w:rPr>
          <w:rFonts w:ascii="Calibri" w:hAnsi="Calibri"/>
          <w:color w:val="1F497D"/>
        </w:rPr>
      </w:pPr>
      <w:r w:rsidRPr="005929EC">
        <w:rPr>
          <w:rFonts w:ascii="Calibri" w:hAnsi="Calibri"/>
          <w:color w:val="000000" w:themeColor="text1"/>
        </w:rPr>
        <w:t xml:space="preserve">A new Illinois law is in effect for product sampling at farmers markets.  Vendors wanting to provide samples at the farmers market must have a “Farmers Market Food Product Sampling Handler Certificate” issued by Illinois Department of Public Health.  This involves online food safety training and payment of a fee up to $40 to Illinois Department of Public Health.  Information on receiving this certificate is available at this website </w:t>
      </w:r>
      <w:hyperlink r:id="rId11" w:tgtFrame="_blank" w:history="1">
        <w:r w:rsidRPr="005929EC">
          <w:rPr>
            <w:rStyle w:val="Hyperlink"/>
            <w:rFonts w:ascii="Calibri" w:hAnsi="Calibri"/>
            <w:color w:val="000000" w:themeColor="text1"/>
          </w:rPr>
          <w:t>http://www.dph.illinois.gov/topics-services/food-safety/farmers-markets</w:t>
        </w:r>
      </w:hyperlink>
      <w:r w:rsidRPr="005929EC">
        <w:rPr>
          <w:rFonts w:ascii="Calibri" w:hAnsi="Calibri"/>
          <w:color w:val="000000" w:themeColor="text1"/>
        </w:rPr>
        <w:t xml:space="preserve">   Adams County Health Department can also be contacted for more information at </w:t>
      </w:r>
      <w:hyperlink r:id="rId12" w:tgtFrame="_blank" w:history="1">
        <w:r w:rsidRPr="005929EC">
          <w:rPr>
            <w:rStyle w:val="Hyperlink"/>
            <w:rFonts w:ascii="Calibri" w:hAnsi="Calibri"/>
            <w:color w:val="000000" w:themeColor="text1"/>
          </w:rPr>
          <w:t>217-222-8440</w:t>
        </w:r>
      </w:hyperlink>
      <w:r>
        <w:rPr>
          <w:rFonts w:ascii="Calibri" w:hAnsi="Calibri"/>
          <w:color w:val="1F497D"/>
        </w:rPr>
        <w:t>.</w:t>
      </w:r>
    </w:p>
    <w:p w:rsidR="005929EC" w:rsidRDefault="005929EC" w:rsidP="00312384">
      <w:pPr>
        <w:rPr>
          <w:rFonts w:ascii="Calibri" w:hAnsi="Calibri"/>
          <w:color w:val="1F497D"/>
        </w:rPr>
      </w:pPr>
    </w:p>
    <w:p w:rsidR="00312384" w:rsidRPr="001923C8" w:rsidRDefault="00312384" w:rsidP="00312384">
      <w:pPr>
        <w:rPr>
          <w:b/>
          <w:color w:val="000000" w:themeColor="text1"/>
          <w:u w:val="single"/>
        </w:rPr>
      </w:pPr>
      <w:r w:rsidRPr="001923C8">
        <w:rPr>
          <w:b/>
          <w:color w:val="000000" w:themeColor="text1"/>
          <w:u w:val="single"/>
        </w:rPr>
        <w:t>On-site Food Sales</w:t>
      </w:r>
    </w:p>
    <w:p w:rsidR="00312384" w:rsidRPr="001923C8" w:rsidRDefault="00312384" w:rsidP="0092778D">
      <w:pPr>
        <w:ind w:left="720"/>
        <w:rPr>
          <w:color w:val="000000" w:themeColor="text1"/>
        </w:rPr>
      </w:pPr>
      <w:r w:rsidRPr="001923C8">
        <w:rPr>
          <w:color w:val="000000" w:themeColor="text1"/>
        </w:rPr>
        <w:t>Vendors wishing to prepare and sell ready-to-eat food at Market must obtain a Temporary Food Permit. Ready-to eat foods include but are not limited to: hamburgers, pizza, burritos, nachos, hot or cold sandwiches, cut fruits and vegetables, fried foods,</w:t>
      </w:r>
      <w:r w:rsidR="00AE333A" w:rsidRPr="001923C8">
        <w:rPr>
          <w:color w:val="000000" w:themeColor="text1"/>
        </w:rPr>
        <w:t xml:space="preserve"> any/all</w:t>
      </w:r>
      <w:r w:rsidRPr="001923C8">
        <w:rPr>
          <w:color w:val="000000" w:themeColor="text1"/>
        </w:rPr>
        <w:t xml:space="preserve"> non-alcoholic beverages, and the like. The permit is valid only in the county it was obtained. The application form is available by contacting the Adams County Health Department at (217) 222-8440.  A copy of your permit must accompany your Vendor Application.</w:t>
      </w:r>
      <w:r w:rsidR="00D73A81" w:rsidRPr="001923C8">
        <w:rPr>
          <w:color w:val="000000" w:themeColor="text1"/>
        </w:rPr>
        <w:t xml:space="preserve"> Vendors will not be allowed to sell the above listed items without this permit.</w:t>
      </w:r>
    </w:p>
    <w:p w:rsidR="00312384" w:rsidRPr="001923C8" w:rsidRDefault="00312384" w:rsidP="00312384">
      <w:pPr>
        <w:pStyle w:val="ListParagraph"/>
        <w:ind w:left="0"/>
        <w:rPr>
          <w:b/>
          <w:color w:val="000000" w:themeColor="text1"/>
          <w:u w:val="single"/>
        </w:rPr>
      </w:pPr>
      <w:r w:rsidRPr="001923C8">
        <w:rPr>
          <w:b/>
          <w:color w:val="000000" w:themeColor="text1"/>
          <w:u w:val="single"/>
        </w:rPr>
        <w:t>Fee Schedule</w:t>
      </w:r>
    </w:p>
    <w:p w:rsidR="00312384" w:rsidRPr="001923C8" w:rsidRDefault="00312384" w:rsidP="00312384">
      <w:pPr>
        <w:pStyle w:val="ListParagraph"/>
        <w:ind w:left="0"/>
        <w:rPr>
          <w:b/>
          <w:color w:val="000000" w:themeColor="text1"/>
          <w:u w:val="single"/>
        </w:rPr>
      </w:pPr>
    </w:p>
    <w:p w:rsidR="002C4A6F" w:rsidRPr="00392EEA" w:rsidRDefault="002C4A6F" w:rsidP="0092778D">
      <w:pPr>
        <w:pStyle w:val="ListParagraph"/>
        <w:rPr>
          <w:color w:val="000000" w:themeColor="text1"/>
        </w:rPr>
      </w:pPr>
      <w:r w:rsidRPr="00392EEA">
        <w:rPr>
          <w:color w:val="000000" w:themeColor="text1"/>
        </w:rPr>
        <w:t xml:space="preserve">Annual             </w:t>
      </w:r>
      <w:r w:rsidR="00392EEA" w:rsidRPr="00392EEA">
        <w:rPr>
          <w:color w:val="000000" w:themeColor="text1"/>
        </w:rPr>
        <w:tab/>
      </w:r>
      <w:r w:rsidR="00392EEA" w:rsidRPr="00392EEA">
        <w:rPr>
          <w:color w:val="000000" w:themeColor="text1"/>
        </w:rPr>
        <w:tab/>
      </w:r>
      <w:r w:rsidRPr="00392EEA">
        <w:rPr>
          <w:color w:val="000000" w:themeColor="text1"/>
        </w:rPr>
        <w:t xml:space="preserve"> </w:t>
      </w:r>
      <w:r w:rsidR="006032A6" w:rsidRPr="00392EEA">
        <w:rPr>
          <w:color w:val="000000" w:themeColor="text1"/>
        </w:rPr>
        <w:t>$2</w:t>
      </w:r>
      <w:r w:rsidR="00935FEA" w:rsidRPr="00392EEA">
        <w:rPr>
          <w:color w:val="000000" w:themeColor="text1"/>
        </w:rPr>
        <w:t>1</w:t>
      </w:r>
      <w:r w:rsidR="006032A6" w:rsidRPr="00392EEA">
        <w:rPr>
          <w:color w:val="000000" w:themeColor="text1"/>
        </w:rPr>
        <w:t>0.00 (1</w:t>
      </w:r>
      <w:r w:rsidR="00935FEA" w:rsidRPr="00392EEA">
        <w:rPr>
          <w:color w:val="000000" w:themeColor="text1"/>
        </w:rPr>
        <w:t>0</w:t>
      </w:r>
      <w:proofErr w:type="gramStart"/>
      <w:r w:rsidR="006032A6" w:rsidRPr="00392EEA">
        <w:rPr>
          <w:color w:val="000000" w:themeColor="text1"/>
        </w:rPr>
        <w:t>%  off</w:t>
      </w:r>
      <w:proofErr w:type="gramEnd"/>
      <w:r w:rsidR="006032A6" w:rsidRPr="00392EEA">
        <w:rPr>
          <w:color w:val="000000" w:themeColor="text1"/>
        </w:rPr>
        <w:t>- must be purchased before May 0</w:t>
      </w:r>
      <w:r w:rsidR="001862C8" w:rsidRPr="00392EEA">
        <w:rPr>
          <w:color w:val="000000" w:themeColor="text1"/>
        </w:rPr>
        <w:t>4</w:t>
      </w:r>
      <w:r w:rsidR="006032A6" w:rsidRPr="00392EEA">
        <w:rPr>
          <w:color w:val="000000" w:themeColor="text1"/>
        </w:rPr>
        <w:t>, 201</w:t>
      </w:r>
      <w:r w:rsidR="00392EEA" w:rsidRPr="00392EEA">
        <w:rPr>
          <w:color w:val="000000" w:themeColor="text1"/>
        </w:rPr>
        <w:t>9</w:t>
      </w:r>
      <w:r w:rsidR="006032A6" w:rsidRPr="00392EEA">
        <w:rPr>
          <w:color w:val="000000" w:themeColor="text1"/>
        </w:rPr>
        <w:t>)</w:t>
      </w:r>
    </w:p>
    <w:p w:rsidR="00312384" w:rsidRPr="001923C8" w:rsidRDefault="002C4A6F" w:rsidP="00935FEA">
      <w:pPr>
        <w:pStyle w:val="ListParagraph"/>
        <w:rPr>
          <w:color w:val="000000" w:themeColor="text1"/>
        </w:rPr>
      </w:pPr>
      <w:r w:rsidRPr="00392EEA">
        <w:rPr>
          <w:color w:val="000000" w:themeColor="text1"/>
        </w:rPr>
        <w:t xml:space="preserve">Single Market  </w:t>
      </w:r>
      <w:r w:rsidR="00392EEA" w:rsidRPr="00392EEA">
        <w:rPr>
          <w:color w:val="000000" w:themeColor="text1"/>
        </w:rPr>
        <w:tab/>
      </w:r>
      <w:r w:rsidR="00392EEA" w:rsidRPr="00392EEA">
        <w:rPr>
          <w:color w:val="000000" w:themeColor="text1"/>
        </w:rPr>
        <w:tab/>
        <w:t xml:space="preserve"> </w:t>
      </w:r>
      <w:r w:rsidR="006032A6" w:rsidRPr="00392EEA">
        <w:rPr>
          <w:color w:val="000000" w:themeColor="text1"/>
        </w:rPr>
        <w:t>$9.00</w:t>
      </w:r>
    </w:p>
    <w:p w:rsidR="00312384" w:rsidRPr="001923C8" w:rsidRDefault="00312384" w:rsidP="0092778D">
      <w:pPr>
        <w:pStyle w:val="ListParagraph"/>
        <w:rPr>
          <w:color w:val="000000" w:themeColor="text1"/>
        </w:rPr>
      </w:pPr>
    </w:p>
    <w:p w:rsidR="00A93982" w:rsidRPr="00EA20F0" w:rsidRDefault="00312384" w:rsidP="00EA20F0">
      <w:pPr>
        <w:pStyle w:val="ListParagraph"/>
        <w:rPr>
          <w:color w:val="000000" w:themeColor="text1"/>
        </w:rPr>
      </w:pPr>
      <w:r w:rsidRPr="001923C8">
        <w:rPr>
          <w:color w:val="000000" w:themeColor="text1"/>
        </w:rPr>
        <w:lastRenderedPageBreak/>
        <w:t xml:space="preserve">Those who commit to the annual fee will have their vendor space reserved at each market until </w:t>
      </w:r>
      <w:r w:rsidR="001862C8">
        <w:rPr>
          <w:color w:val="000000" w:themeColor="text1"/>
        </w:rPr>
        <w:t>7</w:t>
      </w:r>
      <w:r w:rsidRPr="001923C8">
        <w:rPr>
          <w:color w:val="000000" w:themeColor="text1"/>
        </w:rPr>
        <w:t>:30am.</w:t>
      </w:r>
    </w:p>
    <w:p w:rsidR="00F81828" w:rsidRPr="001923C8" w:rsidRDefault="00F81828" w:rsidP="00312384">
      <w:pPr>
        <w:rPr>
          <w:b/>
          <w:color w:val="000000" w:themeColor="text1"/>
          <w:u w:val="single"/>
        </w:rPr>
      </w:pPr>
      <w:r w:rsidRPr="001923C8">
        <w:rPr>
          <w:b/>
          <w:color w:val="000000" w:themeColor="text1"/>
          <w:u w:val="single"/>
        </w:rPr>
        <w:t>Vending Stalls/Spaces</w:t>
      </w:r>
    </w:p>
    <w:p w:rsidR="00F81828" w:rsidRPr="001923C8" w:rsidRDefault="00F81828" w:rsidP="00F81828">
      <w:pPr>
        <w:spacing w:after="0" w:line="240" w:lineRule="auto"/>
        <w:rPr>
          <w:rFonts w:ascii="Times" w:hAnsi="Times" w:cs="Times New Roman"/>
          <w:color w:val="000000" w:themeColor="text1"/>
        </w:rPr>
      </w:pPr>
      <w:r w:rsidRPr="001923C8">
        <w:rPr>
          <w:rFonts w:ascii="Calibri" w:hAnsi="Calibri" w:cs="Times New Roman"/>
          <w:color w:val="000000" w:themeColor="text1"/>
          <w:sz w:val="24"/>
          <w:szCs w:val="24"/>
        </w:rPr>
        <w:t xml:space="preserve">              </w:t>
      </w:r>
      <w:r w:rsidRPr="001923C8">
        <w:rPr>
          <w:rFonts w:ascii="Calibri" w:hAnsi="Calibri" w:cs="Times New Roman"/>
          <w:color w:val="000000" w:themeColor="text1"/>
        </w:rPr>
        <w:t>The size allowed per each stall is 10’x10’. When choosing/purchasing a pop-up tent, it</w:t>
      </w:r>
      <w:r w:rsidR="006032A6" w:rsidRPr="001923C8">
        <w:rPr>
          <w:rFonts w:ascii="Calibri" w:hAnsi="Calibri" w:cs="Times New Roman"/>
          <w:color w:val="000000" w:themeColor="text1"/>
        </w:rPr>
        <w:t xml:space="preserve"> </w:t>
      </w:r>
      <w:r w:rsidRPr="001923C8">
        <w:rPr>
          <w:rFonts w:ascii="Calibri" w:hAnsi="Calibri" w:cs="Times New Roman"/>
          <w:color w:val="000000" w:themeColor="text1"/>
        </w:rPr>
        <w:t xml:space="preserve">needs to have a footprint of 10’x10’ (usually these are the type with straight legs).  Vendors may not solicit customers beyond their own assigned market </w:t>
      </w:r>
      <w:proofErr w:type="gramStart"/>
      <w:r w:rsidRPr="001923C8">
        <w:rPr>
          <w:rFonts w:ascii="Calibri" w:hAnsi="Calibri" w:cs="Times New Roman"/>
          <w:color w:val="000000" w:themeColor="text1"/>
        </w:rPr>
        <w:t>stall(s) by signage nor</w:t>
      </w:r>
      <w:proofErr w:type="gramEnd"/>
      <w:r w:rsidRPr="001923C8">
        <w:rPr>
          <w:rFonts w:ascii="Calibri" w:hAnsi="Calibri" w:cs="Times New Roman"/>
          <w:color w:val="000000" w:themeColor="text1"/>
        </w:rPr>
        <w:t xml:space="preserve"> by “hawking”. The Market Manager will assign all stalls accordingly with preference to Seasonal Vendors. If any Vendor misses (2) two or more market days in a row, their assigned stall will be reassigned at the discretion of the Market Manager. The assignments are in the best interest of the QFM and are non-negotiable.</w:t>
      </w:r>
    </w:p>
    <w:p w:rsidR="00F81828" w:rsidRPr="001923C8" w:rsidRDefault="00F81828" w:rsidP="00F81828">
      <w:pPr>
        <w:spacing w:after="0" w:line="240" w:lineRule="auto"/>
        <w:rPr>
          <w:rFonts w:ascii="Times" w:hAnsi="Times" w:cs="Times New Roman"/>
          <w:color w:val="000000" w:themeColor="text1"/>
          <w:sz w:val="20"/>
          <w:szCs w:val="20"/>
        </w:rPr>
      </w:pPr>
    </w:p>
    <w:p w:rsidR="00312384" w:rsidRPr="001923C8" w:rsidRDefault="00312384" w:rsidP="00312384">
      <w:pPr>
        <w:rPr>
          <w:b/>
          <w:color w:val="000000" w:themeColor="text1"/>
          <w:u w:val="single"/>
        </w:rPr>
      </w:pPr>
    </w:p>
    <w:p w:rsidR="00312384" w:rsidRPr="001923C8" w:rsidRDefault="00312384" w:rsidP="00312384">
      <w:pPr>
        <w:rPr>
          <w:b/>
          <w:color w:val="000000" w:themeColor="text1"/>
          <w:u w:val="single"/>
        </w:rPr>
      </w:pPr>
      <w:r w:rsidRPr="001923C8">
        <w:rPr>
          <w:b/>
          <w:color w:val="000000" w:themeColor="text1"/>
          <w:u w:val="single"/>
        </w:rPr>
        <w:t>Stall/Space Set Up</w:t>
      </w:r>
    </w:p>
    <w:p w:rsidR="00312384" w:rsidRPr="001923C8" w:rsidRDefault="00312384" w:rsidP="0092778D">
      <w:pPr>
        <w:ind w:left="720"/>
        <w:rPr>
          <w:color w:val="000000" w:themeColor="text1"/>
        </w:rPr>
      </w:pPr>
      <w:r w:rsidRPr="001923C8">
        <w:rPr>
          <w:color w:val="000000" w:themeColor="text1"/>
        </w:rPr>
        <w:t xml:space="preserve">Do not set up tables/stands that extend into nor block the walkway in front of your tables/displays to allow for the two-way flow of pedestrians, as well as wheelchairs and other walking assistance devices. </w:t>
      </w:r>
      <w:r w:rsidRPr="001923C8">
        <w:rPr>
          <w:b/>
          <w:color w:val="000000" w:themeColor="text1"/>
          <w:u w:val="single"/>
        </w:rPr>
        <w:t>Stall set-up is not permitted to encroach upon the sidewalk</w:t>
      </w:r>
      <w:r w:rsidRPr="001923C8">
        <w:rPr>
          <w:color w:val="000000" w:themeColor="text1"/>
        </w:rPr>
        <w:t>. Th</w:t>
      </w:r>
      <w:r w:rsidR="009C0E8F" w:rsidRPr="001923C8">
        <w:rPr>
          <w:color w:val="000000" w:themeColor="text1"/>
        </w:rPr>
        <w:t>e</w:t>
      </w:r>
      <w:r w:rsidRPr="001923C8">
        <w:rPr>
          <w:color w:val="000000" w:themeColor="text1"/>
        </w:rPr>
        <w:t xml:space="preserve"> area directly in front of your stall must remain clear for safety</w:t>
      </w:r>
      <w:r w:rsidR="009C0E8F" w:rsidRPr="001923C8">
        <w:rPr>
          <w:color w:val="000000" w:themeColor="text1"/>
        </w:rPr>
        <w:t xml:space="preserve"> and</w:t>
      </w:r>
      <w:r w:rsidRPr="001923C8">
        <w:rPr>
          <w:color w:val="000000" w:themeColor="text1"/>
        </w:rPr>
        <w:t xml:space="preserve"> fire response requirements.</w:t>
      </w:r>
    </w:p>
    <w:p w:rsidR="007A4584" w:rsidRPr="001923C8" w:rsidRDefault="00312384" w:rsidP="007A4584">
      <w:pPr>
        <w:widowControl w:val="0"/>
        <w:tabs>
          <w:tab w:val="left" w:pos="220"/>
          <w:tab w:val="left" w:pos="720"/>
        </w:tabs>
        <w:autoSpaceDE w:val="0"/>
        <w:autoSpaceDN w:val="0"/>
        <w:adjustRightInd w:val="0"/>
        <w:spacing w:after="0" w:line="240" w:lineRule="auto"/>
        <w:ind w:left="720"/>
        <w:rPr>
          <w:rFonts w:cs="Times"/>
          <w:color w:val="000000" w:themeColor="text1"/>
        </w:rPr>
      </w:pPr>
      <w:r w:rsidRPr="001923C8">
        <w:rPr>
          <w:color w:val="000000" w:themeColor="text1"/>
        </w:rPr>
        <w:t>Vendors are required to furnish their own tables, chairs displays, canopies, cash-box, change, supplies, and the like. Canopies must by secured in place with appropriate weights as recommended by the manufacturer. Strong winds will occur and canopies do get blown around. Be prepared for such weather if using a canopy. Prior permission must be obtained if you wish to drive stakes into the ground directly</w:t>
      </w:r>
      <w:r w:rsidR="007A4584" w:rsidRPr="001923C8">
        <w:rPr>
          <w:rFonts w:cs="Times"/>
          <w:color w:val="000000" w:themeColor="text1"/>
        </w:rPr>
        <w:t xml:space="preserve"> </w:t>
      </w:r>
      <w:proofErr w:type="gramStart"/>
      <w:r w:rsidR="007A4584" w:rsidRPr="001923C8">
        <w:rPr>
          <w:rFonts w:cs="Times"/>
          <w:color w:val="000000" w:themeColor="text1"/>
        </w:rPr>
        <w:t>All</w:t>
      </w:r>
      <w:proofErr w:type="gramEnd"/>
      <w:r w:rsidR="007A4584" w:rsidRPr="001923C8">
        <w:rPr>
          <w:rFonts w:cs="Times"/>
          <w:color w:val="000000" w:themeColor="text1"/>
        </w:rPr>
        <w:t xml:space="preserve"> tents must be either staked or weighted down. Vendors will be held financially responsible for any and all damages to property cause by improperly secured canopies.</w:t>
      </w:r>
    </w:p>
    <w:p w:rsidR="00312384" w:rsidRPr="001923C8" w:rsidRDefault="00312384" w:rsidP="0092778D">
      <w:pPr>
        <w:ind w:left="720"/>
        <w:rPr>
          <w:color w:val="000000" w:themeColor="text1"/>
        </w:rPr>
      </w:pPr>
    </w:p>
    <w:p w:rsidR="00EB07B2" w:rsidRPr="001923C8" w:rsidRDefault="002D33C1" w:rsidP="0092778D">
      <w:pPr>
        <w:pStyle w:val="ListParagraph"/>
        <w:rPr>
          <w:color w:val="000000" w:themeColor="text1"/>
        </w:rPr>
      </w:pPr>
      <w:r w:rsidRPr="001923C8">
        <w:rPr>
          <w:color w:val="000000" w:themeColor="text1"/>
        </w:rPr>
        <w:t xml:space="preserve">Set up of tables, chairs, umbrellas, beverage and food stands, entertainment equipment, fencing, trash receptacles, and all other necessary equipment shall begin no earlier than </w:t>
      </w:r>
      <w:r w:rsidR="001862C8">
        <w:rPr>
          <w:color w:val="000000" w:themeColor="text1"/>
        </w:rPr>
        <w:t>7</w:t>
      </w:r>
      <w:r w:rsidRPr="001923C8">
        <w:rPr>
          <w:color w:val="000000" w:themeColor="text1"/>
        </w:rPr>
        <w:t xml:space="preserve">:00 a.m. All market vendors shall close at </w:t>
      </w:r>
      <w:r w:rsidR="001862C8">
        <w:rPr>
          <w:color w:val="000000" w:themeColor="text1"/>
        </w:rPr>
        <w:t>1</w:t>
      </w:r>
      <w:r w:rsidRPr="001923C8">
        <w:rPr>
          <w:color w:val="000000" w:themeColor="text1"/>
        </w:rPr>
        <w:t xml:space="preserve">:00 p.m. in accordance with the hours of operation, and removal of all items shall be completed no later than </w:t>
      </w:r>
      <w:r w:rsidR="00F242A9" w:rsidRPr="001923C8">
        <w:rPr>
          <w:color w:val="000000" w:themeColor="text1"/>
        </w:rPr>
        <w:t>1</w:t>
      </w:r>
      <w:r w:rsidRPr="001923C8">
        <w:rPr>
          <w:color w:val="000000" w:themeColor="text1"/>
        </w:rPr>
        <w:t xml:space="preserve">:30 p.m. Vendor tear down may not begin before </w:t>
      </w:r>
      <w:r w:rsidR="00F242A9" w:rsidRPr="001923C8">
        <w:rPr>
          <w:color w:val="000000" w:themeColor="text1"/>
        </w:rPr>
        <w:t>1:00</w:t>
      </w:r>
      <w:r w:rsidRPr="001923C8">
        <w:rPr>
          <w:color w:val="000000" w:themeColor="text1"/>
        </w:rPr>
        <w:t xml:space="preserve"> p.m. The market is open until 1:00 p.m. and customers expect to find vendors selling their goods until </w:t>
      </w:r>
      <w:r w:rsidR="00F242A9" w:rsidRPr="001923C8">
        <w:rPr>
          <w:color w:val="000000" w:themeColor="text1"/>
        </w:rPr>
        <w:t>1</w:t>
      </w:r>
      <w:r w:rsidRPr="001923C8">
        <w:rPr>
          <w:color w:val="000000" w:themeColor="text1"/>
        </w:rPr>
        <w:t xml:space="preserve">:00 p.m. Furthermore, vendors leaving the market before </w:t>
      </w:r>
      <w:r w:rsidR="00F242A9" w:rsidRPr="001923C8">
        <w:rPr>
          <w:color w:val="000000" w:themeColor="text1"/>
        </w:rPr>
        <w:t>1</w:t>
      </w:r>
      <w:r w:rsidRPr="001923C8">
        <w:rPr>
          <w:color w:val="000000" w:themeColor="text1"/>
        </w:rPr>
        <w:t>:00 p.m. pose a safety hazard t</w:t>
      </w:r>
      <w:r w:rsidR="007A4584" w:rsidRPr="001923C8">
        <w:rPr>
          <w:color w:val="000000" w:themeColor="text1"/>
        </w:rPr>
        <w:t>o pedestrians and other vendors.</w:t>
      </w:r>
    </w:p>
    <w:p w:rsidR="002D33C1" w:rsidRPr="001923C8" w:rsidRDefault="002D33C1" w:rsidP="0092778D">
      <w:pPr>
        <w:pStyle w:val="ListParagraph"/>
        <w:rPr>
          <w:color w:val="000000" w:themeColor="text1"/>
        </w:rPr>
      </w:pPr>
    </w:p>
    <w:p w:rsidR="00312384" w:rsidRPr="001923C8" w:rsidRDefault="00312384" w:rsidP="00312384">
      <w:pPr>
        <w:pStyle w:val="ListParagraph"/>
        <w:ind w:left="0"/>
        <w:rPr>
          <w:b/>
          <w:color w:val="000000" w:themeColor="text1"/>
          <w:u w:val="single"/>
        </w:rPr>
      </w:pPr>
      <w:r w:rsidRPr="001923C8">
        <w:rPr>
          <w:b/>
          <w:color w:val="000000" w:themeColor="text1"/>
          <w:u w:val="single"/>
        </w:rPr>
        <w:t>Signage</w:t>
      </w:r>
      <w:r w:rsidR="006A5678" w:rsidRPr="001923C8">
        <w:rPr>
          <w:b/>
          <w:color w:val="000000" w:themeColor="text1"/>
          <w:u w:val="single"/>
        </w:rPr>
        <w:t xml:space="preserve"> &amp; Permits</w:t>
      </w:r>
    </w:p>
    <w:p w:rsidR="00312384" w:rsidRPr="001923C8" w:rsidRDefault="00312384" w:rsidP="00312384">
      <w:pPr>
        <w:pStyle w:val="ListParagraph"/>
        <w:ind w:left="0"/>
        <w:rPr>
          <w:b/>
          <w:color w:val="000000" w:themeColor="text1"/>
          <w:u w:val="single"/>
        </w:rPr>
      </w:pPr>
    </w:p>
    <w:p w:rsidR="00312384" w:rsidRPr="001923C8" w:rsidRDefault="00312384" w:rsidP="0092778D">
      <w:pPr>
        <w:pStyle w:val="ListParagraph"/>
        <w:rPr>
          <w:color w:val="000000" w:themeColor="text1"/>
        </w:rPr>
      </w:pPr>
      <w:r w:rsidRPr="001923C8">
        <w:rPr>
          <w:color w:val="000000" w:themeColor="text1"/>
        </w:rPr>
        <w:t xml:space="preserve">Each vendor </w:t>
      </w:r>
      <w:r w:rsidR="009C0E8F" w:rsidRPr="001923C8">
        <w:rPr>
          <w:color w:val="000000" w:themeColor="text1"/>
        </w:rPr>
        <w:t>is required to</w:t>
      </w:r>
      <w:r w:rsidRPr="001923C8">
        <w:rPr>
          <w:color w:val="000000" w:themeColor="text1"/>
        </w:rPr>
        <w:t xml:space="preserve"> display a sign (no smaller than 8 ½ ex. 11) clearly identifying the vendor’s business name (or the vendor’s own name), and the location where their product is grown, raised, or produced. In accordance with the rules and regulations of the originating agency, please post any permits and/or licenses as required (for example, SNAP/EBT vendor, etc.) Signage on vehicles is acceptable, but not considered sufficient for Vendor Identification/Signage.</w:t>
      </w:r>
      <w:r w:rsidR="002C4A6F" w:rsidRPr="001923C8">
        <w:rPr>
          <w:color w:val="000000" w:themeColor="text1"/>
        </w:rPr>
        <w:t xml:space="preserve">  The market will make a copy for the file.</w:t>
      </w:r>
    </w:p>
    <w:p w:rsidR="006A5678" w:rsidRPr="001923C8" w:rsidRDefault="006A5678" w:rsidP="0092778D">
      <w:pPr>
        <w:pStyle w:val="ListParagraph"/>
        <w:rPr>
          <w:color w:val="000000" w:themeColor="text1"/>
        </w:rPr>
      </w:pPr>
    </w:p>
    <w:p w:rsidR="006A5678" w:rsidRPr="001923C8" w:rsidRDefault="00F81828" w:rsidP="0092778D">
      <w:pPr>
        <w:pStyle w:val="ListParagraph"/>
        <w:rPr>
          <w:rFonts w:cs="Helvetica Neue"/>
          <w:b/>
          <w:color w:val="000000" w:themeColor="text1"/>
        </w:rPr>
      </w:pPr>
      <w:r w:rsidRPr="001923C8">
        <w:rPr>
          <w:rFonts w:cs="Helvetica Neue"/>
          <w:color w:val="000000" w:themeColor="text1"/>
        </w:rPr>
        <w:t>Vendors, not the QFM</w:t>
      </w:r>
      <w:r w:rsidR="006A5678" w:rsidRPr="001923C8">
        <w:rPr>
          <w:rFonts w:cs="Helvetica Neue"/>
          <w:color w:val="000000" w:themeColor="text1"/>
        </w:rPr>
        <w:t xml:space="preserve">, are individually responsible for conforming to all </w:t>
      </w:r>
      <w:proofErr w:type="gramStart"/>
      <w:r w:rsidR="006A5678" w:rsidRPr="001923C8">
        <w:rPr>
          <w:rFonts w:cs="Helvetica Neue"/>
          <w:color w:val="000000" w:themeColor="text1"/>
        </w:rPr>
        <w:t>city</w:t>
      </w:r>
      <w:proofErr w:type="gramEnd"/>
      <w:r w:rsidR="006A5678" w:rsidRPr="001923C8">
        <w:rPr>
          <w:rFonts w:cs="Helvetica Neue"/>
          <w:color w:val="000000" w:themeColor="text1"/>
        </w:rPr>
        <w:t xml:space="preserve">, state and federal laws including the securing of any licenses or certifications required for the operation of their Market space and for the items they sell or distribute at the Market. </w:t>
      </w:r>
      <w:r w:rsidR="006A5678" w:rsidRPr="001923C8">
        <w:rPr>
          <w:rFonts w:cs="Helvetica Neue"/>
          <w:b/>
          <w:color w:val="000000" w:themeColor="text1"/>
        </w:rPr>
        <w:t xml:space="preserve">ALL licenses, permits, and certificates must be presented to the Market Manager prior to the start of the Member’s first market. Members without proper licenses, permits, and certificates will not be allowed to set up or participate in the Market. </w:t>
      </w:r>
    </w:p>
    <w:p w:rsidR="007A4584" w:rsidRPr="001923C8" w:rsidRDefault="007A4584" w:rsidP="007A4584">
      <w:pPr>
        <w:rPr>
          <w:b/>
          <w:color w:val="000000" w:themeColor="text1"/>
          <w:u w:val="single"/>
        </w:rPr>
      </w:pPr>
      <w:r w:rsidRPr="001923C8">
        <w:rPr>
          <w:b/>
          <w:color w:val="000000" w:themeColor="text1"/>
          <w:u w:val="single"/>
        </w:rPr>
        <w:t>Pricing</w:t>
      </w:r>
    </w:p>
    <w:p w:rsidR="007A4584" w:rsidRPr="001923C8" w:rsidRDefault="007A4584" w:rsidP="007A4584">
      <w:pPr>
        <w:ind w:left="720"/>
        <w:rPr>
          <w:color w:val="000000" w:themeColor="text1"/>
        </w:rPr>
      </w:pPr>
      <w:r w:rsidRPr="001923C8">
        <w:rPr>
          <w:color w:val="000000" w:themeColor="text1"/>
        </w:rPr>
        <w:t xml:space="preserve">The Quincy Farmers Market does not set prices for products sold at the market. We encourage everyone to price fairly. Any claims of "price-gouging" will be dealt with by the Market Manager on a case-by-case basis. </w:t>
      </w:r>
    </w:p>
    <w:p w:rsidR="00294573" w:rsidRPr="001923C8" w:rsidRDefault="00294573" w:rsidP="00294573">
      <w:pPr>
        <w:spacing w:after="0" w:line="240" w:lineRule="auto"/>
        <w:rPr>
          <w:b/>
          <w:color w:val="000000" w:themeColor="text1"/>
          <w:u w:val="single"/>
        </w:rPr>
      </w:pPr>
      <w:r w:rsidRPr="001923C8">
        <w:rPr>
          <w:b/>
          <w:color w:val="000000" w:themeColor="text1"/>
          <w:u w:val="single"/>
        </w:rPr>
        <w:t>Nutrition &amp; Payment Programs</w:t>
      </w:r>
    </w:p>
    <w:p w:rsidR="00294573" w:rsidRPr="001923C8" w:rsidRDefault="00294573" w:rsidP="00294573">
      <w:pPr>
        <w:spacing w:after="0" w:line="240" w:lineRule="auto"/>
        <w:ind w:left="720"/>
        <w:rPr>
          <w:color w:val="000000" w:themeColor="text1"/>
        </w:rPr>
      </w:pPr>
    </w:p>
    <w:p w:rsidR="00294573" w:rsidRPr="001923C8" w:rsidRDefault="00294573" w:rsidP="00294573">
      <w:pPr>
        <w:spacing w:after="0" w:line="240" w:lineRule="auto"/>
        <w:ind w:left="720"/>
        <w:rPr>
          <w:color w:val="000000" w:themeColor="text1"/>
        </w:rPr>
      </w:pPr>
      <w:r w:rsidRPr="001923C8">
        <w:rPr>
          <w:color w:val="000000" w:themeColor="text1"/>
        </w:rPr>
        <w:t xml:space="preserve">The Quincy Farmers Market accepts SNAP/EBT cards, as well as Debit/Credit Cards. The program works as follows: </w:t>
      </w:r>
    </w:p>
    <w:p w:rsidR="00294573" w:rsidRPr="001923C8" w:rsidRDefault="00294573" w:rsidP="00294573">
      <w:pPr>
        <w:spacing w:after="0" w:line="240" w:lineRule="auto"/>
        <w:ind w:left="720"/>
        <w:rPr>
          <w:color w:val="000000" w:themeColor="text1"/>
        </w:rPr>
      </w:pPr>
    </w:p>
    <w:p w:rsidR="00294573" w:rsidRPr="001923C8" w:rsidRDefault="00294573" w:rsidP="00294573">
      <w:pPr>
        <w:spacing w:after="0" w:line="240" w:lineRule="auto"/>
        <w:ind w:left="720"/>
        <w:rPr>
          <w:color w:val="000000" w:themeColor="text1"/>
        </w:rPr>
      </w:pPr>
      <w:r w:rsidRPr="001923C8">
        <w:rPr>
          <w:color w:val="000000" w:themeColor="text1"/>
        </w:rPr>
        <w:t xml:space="preserve">Customers stop by the Quincy Farmers Market booth, staffed by the Market Manager. They request a specific dollar amount and the Market Manager will swipe their card at the booth. They will be given tokens for the amount requested. These tokens can be accepted by vendors as cash. At the end of the day, vendors should return to the Quincy Farmers Market booth to be exchanged for cash. </w:t>
      </w:r>
    </w:p>
    <w:p w:rsidR="00294573" w:rsidRPr="001923C8" w:rsidRDefault="00294573" w:rsidP="00294573">
      <w:pPr>
        <w:spacing w:after="0" w:line="240" w:lineRule="auto"/>
        <w:ind w:left="720"/>
        <w:rPr>
          <w:color w:val="000000" w:themeColor="text1"/>
        </w:rPr>
      </w:pPr>
    </w:p>
    <w:p w:rsidR="00294573" w:rsidRPr="001923C8" w:rsidRDefault="00294573" w:rsidP="00294573">
      <w:pPr>
        <w:spacing w:after="0" w:line="240" w:lineRule="auto"/>
        <w:ind w:left="720"/>
        <w:rPr>
          <w:color w:val="000000" w:themeColor="text1"/>
        </w:rPr>
      </w:pPr>
      <w:r w:rsidRPr="001923C8">
        <w:rPr>
          <w:color w:val="000000" w:themeColor="text1"/>
        </w:rPr>
        <w:t>There will be two different colored tokens (Green &amp; Red).</w:t>
      </w:r>
    </w:p>
    <w:p w:rsidR="00294573" w:rsidRPr="001923C8" w:rsidRDefault="00294573" w:rsidP="00294573">
      <w:pPr>
        <w:spacing w:after="0" w:line="240" w:lineRule="auto"/>
        <w:ind w:left="1440"/>
        <w:rPr>
          <w:color w:val="000000" w:themeColor="text1"/>
        </w:rPr>
      </w:pPr>
    </w:p>
    <w:p w:rsidR="00294573" w:rsidRPr="001923C8" w:rsidRDefault="00294573" w:rsidP="00294573">
      <w:pPr>
        <w:spacing w:after="0" w:line="240" w:lineRule="auto"/>
        <w:ind w:left="1440"/>
        <w:rPr>
          <w:color w:val="000000" w:themeColor="text1"/>
        </w:rPr>
      </w:pPr>
      <w:r w:rsidRPr="001923C8">
        <w:rPr>
          <w:color w:val="000000" w:themeColor="text1"/>
        </w:rPr>
        <w:t>Green tokens will be for SNAP/EBT purchases and will only be accepted by accepted food vendors. These will be mostly growers/producers.</w:t>
      </w:r>
    </w:p>
    <w:p w:rsidR="00294573" w:rsidRPr="001923C8" w:rsidRDefault="00294573" w:rsidP="00294573">
      <w:pPr>
        <w:spacing w:after="0" w:line="240" w:lineRule="auto"/>
        <w:ind w:left="1440"/>
        <w:rPr>
          <w:color w:val="000000" w:themeColor="text1"/>
        </w:rPr>
      </w:pPr>
    </w:p>
    <w:p w:rsidR="00294573" w:rsidRPr="001923C8" w:rsidRDefault="00294573" w:rsidP="00294573">
      <w:pPr>
        <w:spacing w:after="0" w:line="240" w:lineRule="auto"/>
        <w:ind w:left="1440"/>
        <w:rPr>
          <w:color w:val="000000" w:themeColor="text1"/>
        </w:rPr>
      </w:pPr>
      <w:r w:rsidRPr="001923C8">
        <w:rPr>
          <w:color w:val="000000" w:themeColor="text1"/>
        </w:rPr>
        <w:t>Red color tokens will be for Credit/Debit purchases and may be accepted by all vendors.</w:t>
      </w:r>
    </w:p>
    <w:p w:rsidR="00294573" w:rsidRPr="001923C8" w:rsidRDefault="00294573" w:rsidP="00294573">
      <w:pPr>
        <w:spacing w:after="0" w:line="240" w:lineRule="auto"/>
        <w:ind w:left="1440"/>
        <w:rPr>
          <w:color w:val="000000" w:themeColor="text1"/>
        </w:rPr>
      </w:pPr>
    </w:p>
    <w:p w:rsidR="00294573" w:rsidRPr="001923C8" w:rsidRDefault="00294573" w:rsidP="00294573">
      <w:pPr>
        <w:spacing w:after="0" w:line="240" w:lineRule="auto"/>
        <w:ind w:left="720"/>
        <w:rPr>
          <w:color w:val="000000" w:themeColor="text1"/>
        </w:rPr>
      </w:pPr>
      <w:r w:rsidRPr="001923C8">
        <w:rPr>
          <w:color w:val="000000" w:themeColor="text1"/>
        </w:rPr>
        <w:t>Farmers need to apply to be a WIC approved vendor and will have to collect those vouchers individually.</w:t>
      </w:r>
    </w:p>
    <w:p w:rsidR="00294573" w:rsidRPr="001923C8" w:rsidRDefault="00294573" w:rsidP="00294573">
      <w:pPr>
        <w:spacing w:after="0" w:line="240" w:lineRule="auto"/>
        <w:ind w:left="720"/>
        <w:rPr>
          <w:color w:val="000000" w:themeColor="text1"/>
        </w:rPr>
      </w:pPr>
    </w:p>
    <w:p w:rsidR="00294573" w:rsidRPr="001923C8" w:rsidRDefault="00294573" w:rsidP="00944A3C">
      <w:pPr>
        <w:spacing w:after="0" w:line="240" w:lineRule="auto"/>
        <w:ind w:left="720"/>
        <w:rPr>
          <w:color w:val="000000" w:themeColor="text1"/>
        </w:rPr>
      </w:pPr>
      <w:r w:rsidRPr="001923C8">
        <w:rPr>
          <w:color w:val="000000" w:themeColor="text1"/>
        </w:rPr>
        <w:t>We will once again offer Quincy Farmers Market Dollars. We ask that you honor those and redeem them at the end of the market for face value.</w:t>
      </w:r>
      <w:r w:rsidR="00944A3C" w:rsidRPr="001923C8">
        <w:rPr>
          <w:color w:val="000000" w:themeColor="text1"/>
        </w:rPr>
        <w:t xml:space="preserve"> </w:t>
      </w:r>
    </w:p>
    <w:p w:rsidR="007A4584" w:rsidRPr="001923C8" w:rsidRDefault="007A4584" w:rsidP="007A4584">
      <w:pPr>
        <w:rPr>
          <w:b/>
          <w:color w:val="000000" w:themeColor="text1"/>
          <w:u w:val="single"/>
        </w:rPr>
      </w:pPr>
      <w:r w:rsidRPr="001923C8">
        <w:rPr>
          <w:b/>
          <w:color w:val="000000" w:themeColor="text1"/>
          <w:u w:val="single"/>
        </w:rPr>
        <w:t>Pets</w:t>
      </w:r>
    </w:p>
    <w:p w:rsidR="00312384" w:rsidRPr="001923C8" w:rsidRDefault="007A4584" w:rsidP="007A4584">
      <w:pPr>
        <w:ind w:left="720"/>
        <w:rPr>
          <w:color w:val="000000" w:themeColor="text1"/>
        </w:rPr>
      </w:pPr>
      <w:r w:rsidRPr="001923C8">
        <w:rPr>
          <w:color w:val="000000" w:themeColor="text1"/>
        </w:rPr>
        <w:t>Vendor-owned pets are not allowed within the Market area, with the exception of service animals. In addition, the sale of live animals is not allowed at market by vendors.</w:t>
      </w:r>
    </w:p>
    <w:p w:rsidR="002C4A6F" w:rsidRPr="001923C8" w:rsidRDefault="002C4A6F" w:rsidP="00312384">
      <w:pPr>
        <w:pStyle w:val="ListParagraph"/>
        <w:ind w:left="0"/>
        <w:rPr>
          <w:b/>
          <w:color w:val="000000" w:themeColor="text1"/>
          <w:u w:val="single"/>
        </w:rPr>
      </w:pPr>
    </w:p>
    <w:p w:rsidR="00312384" w:rsidRPr="001923C8" w:rsidRDefault="00312384" w:rsidP="00312384">
      <w:pPr>
        <w:pStyle w:val="ListParagraph"/>
        <w:ind w:left="0"/>
        <w:rPr>
          <w:b/>
          <w:color w:val="000000" w:themeColor="text1"/>
          <w:u w:val="single"/>
        </w:rPr>
      </w:pPr>
      <w:r w:rsidRPr="001923C8">
        <w:rPr>
          <w:b/>
          <w:color w:val="000000" w:themeColor="text1"/>
          <w:u w:val="single"/>
        </w:rPr>
        <w:t>Restrooms</w:t>
      </w:r>
    </w:p>
    <w:p w:rsidR="00312384" w:rsidRPr="001923C8" w:rsidRDefault="00312384" w:rsidP="0092778D">
      <w:pPr>
        <w:pStyle w:val="ListParagraph"/>
        <w:rPr>
          <w:color w:val="000000" w:themeColor="text1"/>
        </w:rPr>
      </w:pPr>
      <w:r w:rsidRPr="001923C8">
        <w:rPr>
          <w:color w:val="000000" w:themeColor="text1"/>
        </w:rPr>
        <w:t>Restrooms for vendors and customers are available in park.</w:t>
      </w:r>
    </w:p>
    <w:p w:rsidR="00312384" w:rsidRPr="001923C8" w:rsidRDefault="00312384" w:rsidP="00312384">
      <w:pPr>
        <w:pStyle w:val="ListParagraph"/>
        <w:ind w:left="0"/>
        <w:rPr>
          <w:color w:val="000000" w:themeColor="text1"/>
        </w:rPr>
      </w:pPr>
    </w:p>
    <w:p w:rsidR="00D33522" w:rsidRPr="001923C8" w:rsidRDefault="00D33522" w:rsidP="00D33522">
      <w:pPr>
        <w:pStyle w:val="ListParagraph"/>
        <w:ind w:left="0"/>
        <w:rPr>
          <w:b/>
          <w:color w:val="000000" w:themeColor="text1"/>
          <w:u w:val="single"/>
        </w:rPr>
      </w:pPr>
      <w:r w:rsidRPr="001923C8">
        <w:rPr>
          <w:b/>
          <w:color w:val="000000" w:themeColor="text1"/>
          <w:u w:val="single"/>
        </w:rPr>
        <w:lastRenderedPageBreak/>
        <w:t>“Good Neighbor Policy”</w:t>
      </w:r>
      <w:r w:rsidR="006A5678" w:rsidRPr="001923C8">
        <w:rPr>
          <w:b/>
          <w:color w:val="000000" w:themeColor="text1"/>
          <w:u w:val="single"/>
        </w:rPr>
        <w:t xml:space="preserve"> and Code of Conduct</w:t>
      </w:r>
    </w:p>
    <w:p w:rsidR="00D33522" w:rsidRPr="001923C8" w:rsidRDefault="00D33522" w:rsidP="00D33522">
      <w:pPr>
        <w:pStyle w:val="ListParagraph"/>
        <w:ind w:left="0"/>
        <w:rPr>
          <w:b/>
          <w:color w:val="000000" w:themeColor="text1"/>
          <w:u w:val="single"/>
        </w:rPr>
      </w:pPr>
    </w:p>
    <w:p w:rsidR="00312384" w:rsidRPr="001923C8" w:rsidRDefault="00D33522" w:rsidP="007A4584">
      <w:pPr>
        <w:pStyle w:val="ListParagraph"/>
        <w:rPr>
          <w:b/>
          <w:color w:val="000000" w:themeColor="text1"/>
        </w:rPr>
      </w:pPr>
      <w:r w:rsidRPr="001923C8">
        <w:rPr>
          <w:b/>
          <w:color w:val="000000" w:themeColor="text1"/>
        </w:rPr>
        <w:t>As a vendor, you are asked to remain within the bounds of your assigned space and to respect the space of your neighbors. If you will not be coming to Market at the beginning of the season—or if you will be absent at certain times—</w:t>
      </w:r>
      <w:r w:rsidR="007A4584" w:rsidRPr="001923C8">
        <w:rPr>
          <w:b/>
          <w:color w:val="000000" w:themeColor="text1"/>
        </w:rPr>
        <w:t xml:space="preserve">you are required to </w:t>
      </w:r>
      <w:r w:rsidRPr="001923C8">
        <w:rPr>
          <w:b/>
          <w:color w:val="000000" w:themeColor="text1"/>
        </w:rPr>
        <w:t xml:space="preserve">tell </w:t>
      </w:r>
      <w:r w:rsidR="009C0E8F" w:rsidRPr="001923C8">
        <w:rPr>
          <w:b/>
          <w:color w:val="000000" w:themeColor="text1"/>
        </w:rPr>
        <w:t xml:space="preserve">the Market Manager, </w:t>
      </w:r>
      <w:r w:rsidRPr="001923C8">
        <w:rPr>
          <w:b/>
          <w:color w:val="000000" w:themeColor="text1"/>
        </w:rPr>
        <w:t xml:space="preserve">ahead of time. In some areas of the market, it makes sense for other vendors to “fill in” the empty spaces, </w:t>
      </w:r>
      <w:r w:rsidR="007A4584" w:rsidRPr="001923C8">
        <w:rPr>
          <w:b/>
          <w:color w:val="000000" w:themeColor="text1"/>
        </w:rPr>
        <w:t>and the Market Manager will determine when &amp; if this is necessary</w:t>
      </w:r>
      <w:r w:rsidRPr="001923C8">
        <w:rPr>
          <w:b/>
          <w:color w:val="000000" w:themeColor="text1"/>
        </w:rPr>
        <w:t>.</w:t>
      </w:r>
    </w:p>
    <w:p w:rsidR="00D33522" w:rsidRPr="001923C8" w:rsidRDefault="00D33522" w:rsidP="007A4584">
      <w:pPr>
        <w:pStyle w:val="NormalWeb"/>
        <w:spacing w:before="2" w:after="2"/>
        <w:ind w:left="720"/>
        <w:rPr>
          <w:rFonts w:asciiTheme="minorHAnsi" w:hAnsiTheme="minorHAnsi"/>
          <w:b/>
          <w:color w:val="000000" w:themeColor="text1"/>
          <w:sz w:val="22"/>
          <w:szCs w:val="22"/>
        </w:rPr>
      </w:pPr>
      <w:r w:rsidRPr="001923C8">
        <w:rPr>
          <w:rFonts w:asciiTheme="minorHAnsi" w:hAnsiTheme="minorHAnsi"/>
          <w:b/>
          <w:color w:val="000000" w:themeColor="text1"/>
          <w:sz w:val="22"/>
          <w:szCs w:val="22"/>
        </w:rPr>
        <w:t xml:space="preserve">The </w:t>
      </w:r>
      <w:r w:rsidR="007A4584" w:rsidRPr="001923C8">
        <w:rPr>
          <w:rFonts w:asciiTheme="minorHAnsi" w:hAnsiTheme="minorHAnsi"/>
          <w:b/>
          <w:color w:val="000000" w:themeColor="text1"/>
          <w:sz w:val="22"/>
          <w:szCs w:val="22"/>
        </w:rPr>
        <w:t>District</w:t>
      </w:r>
      <w:r w:rsidRPr="001923C8">
        <w:rPr>
          <w:rFonts w:asciiTheme="minorHAnsi" w:hAnsiTheme="minorHAnsi"/>
          <w:b/>
          <w:color w:val="000000" w:themeColor="text1"/>
          <w:sz w:val="22"/>
          <w:szCs w:val="22"/>
        </w:rPr>
        <w:t xml:space="preserve"> stresses the “family nature” of our weekly market event. </w:t>
      </w:r>
      <w:r w:rsidR="00D06905" w:rsidRPr="001923C8">
        <w:rPr>
          <w:rFonts w:asciiTheme="minorHAnsi" w:hAnsiTheme="minorHAnsi"/>
          <w:b/>
          <w:color w:val="000000" w:themeColor="text1"/>
          <w:sz w:val="22"/>
          <w:szCs w:val="22"/>
        </w:rPr>
        <w:t>There will be no discrimination on the basis of race, color, creed, sex, religion, physical ability, sexual orientation, age, or nationality</w:t>
      </w:r>
      <w:r w:rsidR="007A4584" w:rsidRPr="001923C8">
        <w:rPr>
          <w:rFonts w:asciiTheme="minorHAnsi" w:hAnsiTheme="minorHAnsi"/>
          <w:b/>
          <w:color w:val="000000" w:themeColor="text1"/>
          <w:sz w:val="22"/>
          <w:szCs w:val="22"/>
        </w:rPr>
        <w:t xml:space="preserve"> by anyone associated with the market</w:t>
      </w:r>
      <w:r w:rsidR="00D06905" w:rsidRPr="001923C8">
        <w:rPr>
          <w:rFonts w:asciiTheme="minorHAnsi" w:hAnsiTheme="minorHAnsi"/>
          <w:b/>
          <w:color w:val="000000" w:themeColor="text1"/>
          <w:sz w:val="22"/>
          <w:szCs w:val="22"/>
        </w:rPr>
        <w:t xml:space="preserve">. </w:t>
      </w:r>
      <w:r w:rsidRPr="001923C8">
        <w:rPr>
          <w:rFonts w:asciiTheme="minorHAnsi" w:hAnsiTheme="minorHAnsi"/>
          <w:b/>
          <w:color w:val="000000" w:themeColor="text1"/>
          <w:sz w:val="22"/>
          <w:szCs w:val="22"/>
        </w:rPr>
        <w:t>Please conduct business with appropriate “family” language. Remember, anyone with whom you come in contact while you are selling at market is a potential customer, including other vendors. Loud, obnoxious, or verbally abusive language will not be tolerated and vendors should not have to tolerate it from customers or other vendors.</w:t>
      </w:r>
    </w:p>
    <w:p w:rsidR="007A4584" w:rsidRPr="001923C8" w:rsidRDefault="007A4584" w:rsidP="007A4584">
      <w:pPr>
        <w:pStyle w:val="NormalWeb"/>
        <w:spacing w:before="2" w:after="2"/>
        <w:ind w:left="720"/>
        <w:rPr>
          <w:rFonts w:asciiTheme="minorHAnsi" w:hAnsiTheme="minorHAnsi"/>
          <w:b/>
          <w:color w:val="000000" w:themeColor="text1"/>
          <w:sz w:val="22"/>
          <w:szCs w:val="22"/>
        </w:rPr>
      </w:pPr>
    </w:p>
    <w:p w:rsidR="00F242A9" w:rsidRPr="001923C8" w:rsidRDefault="006032A6" w:rsidP="007A4584">
      <w:pPr>
        <w:pStyle w:val="NormalWeb"/>
        <w:spacing w:before="2" w:after="2"/>
        <w:ind w:left="720"/>
        <w:rPr>
          <w:rFonts w:asciiTheme="minorHAnsi" w:hAnsiTheme="minorHAnsi"/>
          <w:b/>
          <w:color w:val="000000" w:themeColor="text1"/>
          <w:sz w:val="22"/>
          <w:szCs w:val="22"/>
        </w:rPr>
      </w:pPr>
      <w:r w:rsidRPr="001923C8">
        <w:rPr>
          <w:rFonts w:asciiTheme="minorHAnsi" w:hAnsiTheme="minorHAnsi"/>
          <w:b/>
          <w:color w:val="000000" w:themeColor="text1"/>
          <w:sz w:val="22"/>
          <w:szCs w:val="22"/>
        </w:rPr>
        <w:t>V</w:t>
      </w:r>
      <w:r w:rsidR="00D33522" w:rsidRPr="001923C8">
        <w:rPr>
          <w:rFonts w:asciiTheme="minorHAnsi" w:hAnsiTheme="minorHAnsi"/>
          <w:b/>
          <w:color w:val="000000" w:themeColor="text1"/>
          <w:sz w:val="22"/>
          <w:szCs w:val="22"/>
        </w:rPr>
        <w:t xml:space="preserve">endors are </w:t>
      </w:r>
      <w:r w:rsidR="009C0E8F" w:rsidRPr="001923C8">
        <w:rPr>
          <w:rFonts w:asciiTheme="minorHAnsi" w:hAnsiTheme="minorHAnsi"/>
          <w:b/>
          <w:color w:val="000000" w:themeColor="text1"/>
          <w:sz w:val="22"/>
          <w:szCs w:val="22"/>
        </w:rPr>
        <w:t>prohibited</w:t>
      </w:r>
      <w:r w:rsidR="00D33522" w:rsidRPr="001923C8">
        <w:rPr>
          <w:rFonts w:asciiTheme="minorHAnsi" w:hAnsiTheme="minorHAnsi"/>
          <w:b/>
          <w:color w:val="000000" w:themeColor="text1"/>
          <w:sz w:val="22"/>
          <w:szCs w:val="22"/>
        </w:rPr>
        <w:t xml:space="preserve"> from smoking while interacting with customers. Likewise, if you choose to take a ‘smoke break’ away from your stall, please be courteous of other vendors and avoid smoking where business is being conducted with their customers. In addition, vendors are </w:t>
      </w:r>
      <w:r w:rsidR="009C0E8F" w:rsidRPr="001923C8">
        <w:rPr>
          <w:rFonts w:asciiTheme="minorHAnsi" w:hAnsiTheme="minorHAnsi"/>
          <w:b/>
          <w:color w:val="000000" w:themeColor="text1"/>
          <w:sz w:val="22"/>
          <w:szCs w:val="22"/>
        </w:rPr>
        <w:t>prohibited</w:t>
      </w:r>
      <w:r w:rsidR="00D33522" w:rsidRPr="001923C8">
        <w:rPr>
          <w:rFonts w:asciiTheme="minorHAnsi" w:hAnsiTheme="minorHAnsi"/>
          <w:b/>
          <w:color w:val="000000" w:themeColor="text1"/>
          <w:sz w:val="22"/>
          <w:szCs w:val="22"/>
        </w:rPr>
        <w:t xml:space="preserve"> from drinking alcoholic beverages while at market.</w:t>
      </w:r>
      <w:r w:rsidR="00D06905" w:rsidRPr="001923C8">
        <w:rPr>
          <w:rFonts w:asciiTheme="minorHAnsi" w:hAnsiTheme="minorHAnsi"/>
          <w:b/>
          <w:color w:val="000000" w:themeColor="text1"/>
          <w:sz w:val="22"/>
          <w:szCs w:val="22"/>
        </w:rPr>
        <w:t xml:space="preserve"> Distribution of </w:t>
      </w:r>
      <w:r w:rsidR="007A4584" w:rsidRPr="001923C8">
        <w:rPr>
          <w:rFonts w:asciiTheme="minorHAnsi" w:hAnsiTheme="minorHAnsi"/>
          <w:b/>
          <w:color w:val="000000" w:themeColor="text1"/>
          <w:sz w:val="22"/>
          <w:szCs w:val="22"/>
        </w:rPr>
        <w:t xml:space="preserve">any/all </w:t>
      </w:r>
      <w:r w:rsidR="00D06905" w:rsidRPr="001923C8">
        <w:rPr>
          <w:rFonts w:asciiTheme="minorHAnsi" w:hAnsiTheme="minorHAnsi"/>
          <w:b/>
          <w:color w:val="000000" w:themeColor="text1"/>
          <w:sz w:val="22"/>
          <w:szCs w:val="22"/>
        </w:rPr>
        <w:t>printed or digital materials (other than pre-approved vendor brochures), petitions, or political advertisements is prohibited.  Committing a criminal act will cause immediate expulsion from the market and is subject to appropriate legal action. Vendors are not allowed to solicit tips.</w:t>
      </w:r>
    </w:p>
    <w:p w:rsidR="00D06905" w:rsidRPr="001923C8" w:rsidRDefault="00D06905" w:rsidP="00D06905">
      <w:pPr>
        <w:pStyle w:val="NormalWeb"/>
        <w:spacing w:before="2" w:after="2"/>
        <w:ind w:left="720"/>
        <w:rPr>
          <w:rFonts w:asciiTheme="minorHAnsi" w:hAnsiTheme="minorHAnsi"/>
          <w:b/>
          <w:color w:val="000000" w:themeColor="text1"/>
          <w:sz w:val="22"/>
          <w:szCs w:val="22"/>
        </w:rPr>
      </w:pPr>
    </w:p>
    <w:p w:rsidR="002C4A6F" w:rsidRPr="001923C8" w:rsidRDefault="00F242A9" w:rsidP="008533D8">
      <w:pPr>
        <w:widowControl w:val="0"/>
        <w:tabs>
          <w:tab w:val="left" w:pos="220"/>
          <w:tab w:val="left" w:pos="720"/>
        </w:tabs>
        <w:autoSpaceDE w:val="0"/>
        <w:autoSpaceDN w:val="0"/>
        <w:adjustRightInd w:val="0"/>
        <w:spacing w:after="0" w:line="240" w:lineRule="auto"/>
        <w:ind w:left="720"/>
        <w:rPr>
          <w:rFonts w:cs="Helvetica"/>
          <w:b/>
          <w:color w:val="000000" w:themeColor="text1"/>
        </w:rPr>
      </w:pPr>
      <w:r w:rsidRPr="001923C8">
        <w:rPr>
          <w:rFonts w:cs="Arial"/>
          <w:b/>
          <w:color w:val="000000" w:themeColor="text1"/>
        </w:rPr>
        <w:t xml:space="preserve">Vendors are required to cooperate with the Market Manager, Market Committee and other Farmers' Market staff. </w:t>
      </w:r>
      <w:r w:rsidR="006A5678" w:rsidRPr="001923C8">
        <w:rPr>
          <w:rFonts w:cs="Helvetica"/>
          <w:b/>
          <w:color w:val="000000" w:themeColor="text1"/>
        </w:rPr>
        <w:t xml:space="preserve">While at the Quincy Farmers’ Market, vendors are expected to behave courteously to customers, other vendors, market committee members, and volunteers, and to conduct himself/herself professionally at all times. Vendors must not publicly disparage other vendors or other vendor’s products, the Market Manager, any member of the Market Committee or The District AT ANY TIME. This behavior will not be tolerated and </w:t>
      </w:r>
      <w:r w:rsidR="00084A1B" w:rsidRPr="001923C8">
        <w:rPr>
          <w:rFonts w:cs="Helvetica"/>
          <w:b/>
          <w:color w:val="000000" w:themeColor="text1"/>
        </w:rPr>
        <w:t>will</w:t>
      </w:r>
      <w:r w:rsidR="006A5678" w:rsidRPr="001923C8">
        <w:rPr>
          <w:rFonts w:cs="Helvetica"/>
          <w:b/>
          <w:color w:val="000000" w:themeColor="text1"/>
        </w:rPr>
        <w:t xml:space="preserve"> be grounds for immediate expulsion from the Quincy Farmers’ Market. </w:t>
      </w:r>
      <w:r w:rsidR="00D06905" w:rsidRPr="001923C8">
        <w:rPr>
          <w:b/>
          <w:color w:val="000000" w:themeColor="text1"/>
        </w:rPr>
        <w:t xml:space="preserve">The District retains the right to prohibit a person and/or business from participating in the Market for conduct deemed inappropriate and/or unprofessional, devoid of verbal or written warnings. </w:t>
      </w:r>
    </w:p>
    <w:p w:rsidR="002C4A6F" w:rsidRPr="001923C8" w:rsidRDefault="002C4A6F" w:rsidP="00D33522">
      <w:pPr>
        <w:pStyle w:val="ListParagraph"/>
        <w:ind w:left="0"/>
        <w:rPr>
          <w:b/>
          <w:color w:val="000000" w:themeColor="text1"/>
          <w:u w:val="single"/>
        </w:rPr>
      </w:pPr>
    </w:p>
    <w:p w:rsidR="00D33522" w:rsidRPr="001923C8" w:rsidRDefault="00D33522" w:rsidP="00D33522">
      <w:pPr>
        <w:pStyle w:val="ListParagraph"/>
        <w:ind w:left="0"/>
        <w:rPr>
          <w:b/>
          <w:color w:val="000000" w:themeColor="text1"/>
          <w:u w:val="single"/>
        </w:rPr>
      </w:pPr>
      <w:r w:rsidRPr="001923C8">
        <w:rPr>
          <w:b/>
          <w:color w:val="000000" w:themeColor="text1"/>
          <w:u w:val="single"/>
        </w:rPr>
        <w:t>Public Safety &amp; Parking</w:t>
      </w:r>
    </w:p>
    <w:p w:rsidR="00D33522" w:rsidRPr="001923C8" w:rsidRDefault="00D33522" w:rsidP="00D33522">
      <w:pPr>
        <w:pStyle w:val="ListParagraph"/>
        <w:ind w:left="0"/>
        <w:rPr>
          <w:b/>
          <w:color w:val="000000" w:themeColor="text1"/>
          <w:u w:val="single"/>
        </w:rPr>
      </w:pPr>
    </w:p>
    <w:p w:rsidR="00B211A5" w:rsidRPr="001923C8" w:rsidRDefault="00D33522" w:rsidP="00961DBF">
      <w:pPr>
        <w:ind w:left="720"/>
        <w:rPr>
          <w:color w:val="000000" w:themeColor="text1"/>
        </w:rPr>
      </w:pPr>
      <w:r w:rsidRPr="001923C8">
        <w:rPr>
          <w:color w:val="000000" w:themeColor="text1"/>
        </w:rPr>
        <w:t>The safety of consumers and vendors is paramount. Operating vehicles within the park is strictly proh</w:t>
      </w:r>
      <w:r w:rsidR="004F434C" w:rsidRPr="001923C8">
        <w:rPr>
          <w:color w:val="000000" w:themeColor="text1"/>
        </w:rPr>
        <w:t xml:space="preserve">ibited.  </w:t>
      </w:r>
      <w:r w:rsidR="008533D8" w:rsidRPr="001923C8">
        <w:rPr>
          <w:color w:val="000000" w:themeColor="text1"/>
        </w:rPr>
        <w:t>Respecting parking for customers and surrounding businesses is crucial to the success of this Market. Vendor vehicles not assigned to a parking stall on Hampshire St. are prohibited from being located anywhere around or near Washington Park during Market operating hours. Failure to abide by this rule will be grounds for dismissal from the Quincy Farmers Market.</w:t>
      </w:r>
      <w:r w:rsidR="00961DBF" w:rsidRPr="001923C8">
        <w:rPr>
          <w:color w:val="000000" w:themeColor="text1"/>
        </w:rPr>
        <w:t xml:space="preserve"> </w:t>
      </w:r>
      <w:r w:rsidR="00B211A5" w:rsidRPr="001923C8">
        <w:rPr>
          <w:rFonts w:cs="Helvetica Neue"/>
          <w:color w:val="000000" w:themeColor="text1"/>
        </w:rPr>
        <w:t>The Market Manager may make exceptions, rarely and selectively, at his/her discretion.</w:t>
      </w:r>
    </w:p>
    <w:p w:rsidR="00D33522" w:rsidRPr="001923C8" w:rsidRDefault="00D33522" w:rsidP="00B211A5">
      <w:pPr>
        <w:pStyle w:val="ListParagraph"/>
        <w:rPr>
          <w:color w:val="000000" w:themeColor="text1"/>
        </w:rPr>
      </w:pPr>
      <w:r w:rsidRPr="001923C8">
        <w:rPr>
          <w:color w:val="000000" w:themeColor="text1"/>
        </w:rPr>
        <w:lastRenderedPageBreak/>
        <w:t xml:space="preserve">Parking in the "No Parking Zones" marked with a yellow curb is prohibited, and vendors must maintain a 5ft clearance around hydrants. Any damage caused by a vendor to City property is the responsibility of the vendor. </w:t>
      </w:r>
    </w:p>
    <w:p w:rsidR="00B211A5" w:rsidRPr="001923C8" w:rsidRDefault="00B211A5" w:rsidP="00B211A5">
      <w:pPr>
        <w:pStyle w:val="ListParagraph"/>
        <w:rPr>
          <w:b/>
          <w:color w:val="000000" w:themeColor="text1"/>
        </w:rPr>
      </w:pPr>
      <w:r w:rsidRPr="001923C8">
        <w:rPr>
          <w:b/>
          <w:color w:val="000000" w:themeColor="text1"/>
        </w:rPr>
        <w:t>No vehicles may move in the area of the Market during Market hours.</w:t>
      </w:r>
    </w:p>
    <w:p w:rsidR="00D33522" w:rsidRPr="001923C8" w:rsidRDefault="00D33522" w:rsidP="00D33522">
      <w:pPr>
        <w:rPr>
          <w:b/>
          <w:color w:val="000000" w:themeColor="text1"/>
          <w:u w:val="single"/>
        </w:rPr>
      </w:pPr>
      <w:r w:rsidRPr="001923C8">
        <w:rPr>
          <w:b/>
          <w:color w:val="000000" w:themeColor="text1"/>
          <w:u w:val="single"/>
        </w:rPr>
        <w:t>Refuge/Recycling</w:t>
      </w:r>
    </w:p>
    <w:p w:rsidR="00D33522" w:rsidRPr="001923C8" w:rsidRDefault="00D33522" w:rsidP="0092778D">
      <w:pPr>
        <w:ind w:left="720"/>
        <w:rPr>
          <w:color w:val="000000" w:themeColor="text1"/>
        </w:rPr>
      </w:pPr>
      <w:r w:rsidRPr="001923C8">
        <w:rPr>
          <w:color w:val="000000" w:themeColor="text1"/>
        </w:rPr>
        <w:t>All vendors are responsible for the proper and complete cleanup of litter, produce “spoilage,” paper, balloons, pop cans, packaging materials, cartons, etc., in and around their area. Take ALL refuge items with you after market closes. Other City-owned trash receptacles in the market are not the responsibility of the vendors nor may vendors use those receptacles for their trash. Such trash receptacles are intended for use by customers and not the vendors.</w:t>
      </w:r>
    </w:p>
    <w:p w:rsidR="00D33522" w:rsidRPr="001923C8" w:rsidRDefault="00D33522" w:rsidP="00D33522">
      <w:pPr>
        <w:rPr>
          <w:b/>
          <w:color w:val="000000" w:themeColor="text1"/>
          <w:u w:val="single"/>
        </w:rPr>
      </w:pPr>
      <w:r w:rsidRPr="001923C8">
        <w:rPr>
          <w:b/>
          <w:color w:val="000000" w:themeColor="text1"/>
          <w:u w:val="single"/>
        </w:rPr>
        <w:t>The Importance of Market Attendance</w:t>
      </w:r>
    </w:p>
    <w:p w:rsidR="00D33522" w:rsidRPr="001923C8" w:rsidRDefault="00D33522" w:rsidP="0092778D">
      <w:pPr>
        <w:ind w:left="720"/>
        <w:rPr>
          <w:color w:val="000000" w:themeColor="text1"/>
        </w:rPr>
      </w:pPr>
      <w:r w:rsidRPr="001923C8">
        <w:rPr>
          <w:color w:val="000000" w:themeColor="text1"/>
        </w:rPr>
        <w:t xml:space="preserve">The strength of any farmers’ market depends on the presence of many vendors and diversity of products. When you commit to being a vendor you become part of larger group and collectively everyone benefits. Not only do our customers appreciate your regular attendance, but your fellow vendors depend on you being there to make the market successful. Your continued attendance is very important. </w:t>
      </w:r>
    </w:p>
    <w:p w:rsidR="00D33522" w:rsidRPr="001923C8" w:rsidRDefault="00D33522" w:rsidP="0092778D">
      <w:pPr>
        <w:ind w:left="720"/>
        <w:rPr>
          <w:color w:val="000000" w:themeColor="text1"/>
        </w:rPr>
      </w:pPr>
      <w:r w:rsidRPr="001923C8">
        <w:rPr>
          <w:color w:val="000000" w:themeColor="text1"/>
        </w:rPr>
        <w:t>A vendor’s participation in the Market is important even on days with less than perfect weather. Customers do attend Market and shop on days with inclement weather. Our customers depend on vendors to be present and we don’t want to let them down. There will be times when the weather is so bad that it is unsafe or simply impractical for customers to shop market. There are times when your produce or other goods are unavailable. There are also times when you simply can’t get to market for personal reasons, vacations, etc.</w:t>
      </w:r>
    </w:p>
    <w:p w:rsidR="008533D8" w:rsidRPr="001923C8" w:rsidRDefault="00D33522" w:rsidP="008533D8">
      <w:pPr>
        <w:ind w:left="720"/>
        <w:rPr>
          <w:color w:val="000000" w:themeColor="text1"/>
        </w:rPr>
      </w:pPr>
      <w:r w:rsidRPr="001923C8">
        <w:rPr>
          <w:color w:val="000000" w:themeColor="text1"/>
        </w:rPr>
        <w:t>If there are unforeseen circumstances or emergencies that arise that will significantly affect your attendance, please notify the market manager at your earliest convenience.</w:t>
      </w:r>
      <w:r w:rsidR="00472C6E" w:rsidRPr="001923C8">
        <w:rPr>
          <w:color w:val="000000" w:themeColor="text1"/>
        </w:rPr>
        <w:t xml:space="preserve"> </w:t>
      </w:r>
    </w:p>
    <w:p w:rsidR="00294573" w:rsidRPr="001923C8" w:rsidRDefault="00294573" w:rsidP="00294573">
      <w:pPr>
        <w:spacing w:after="0" w:line="240" w:lineRule="auto"/>
        <w:rPr>
          <w:b/>
          <w:color w:val="000000" w:themeColor="text1"/>
          <w:u w:val="single"/>
        </w:rPr>
      </w:pPr>
      <w:r w:rsidRPr="001923C8">
        <w:rPr>
          <w:b/>
          <w:color w:val="000000" w:themeColor="text1"/>
          <w:u w:val="single"/>
        </w:rPr>
        <w:t>Special Events, Promotion, &amp; Entertainment</w:t>
      </w:r>
    </w:p>
    <w:p w:rsidR="00294573" w:rsidRPr="001923C8" w:rsidRDefault="00294573" w:rsidP="00294573">
      <w:pPr>
        <w:spacing w:after="0" w:line="240" w:lineRule="auto"/>
        <w:rPr>
          <w:b/>
          <w:color w:val="000000" w:themeColor="text1"/>
          <w:u w:val="single"/>
        </w:rPr>
      </w:pPr>
    </w:p>
    <w:p w:rsidR="00294573" w:rsidRPr="001923C8" w:rsidRDefault="00294573" w:rsidP="00294573">
      <w:pPr>
        <w:spacing w:after="0" w:line="240" w:lineRule="auto"/>
        <w:ind w:left="720"/>
        <w:rPr>
          <w:color w:val="000000" w:themeColor="text1"/>
        </w:rPr>
      </w:pPr>
      <w:r w:rsidRPr="001923C8">
        <w:rPr>
          <w:color w:val="000000" w:themeColor="text1"/>
        </w:rPr>
        <w:t>The Market Committee &amp; Market Manager(s) will determine additional entertainment, the presence of any outside organization, and which products to promote each month. If you have a special item or type of produce in season to promote, or other promotional ideas, talk to Market Committee members, the Market Manager(s) or contact The District office at 228.8696. I</w:t>
      </w:r>
    </w:p>
    <w:p w:rsidR="00294573" w:rsidRPr="001923C8" w:rsidRDefault="00294573" w:rsidP="00294573">
      <w:pPr>
        <w:spacing w:after="0" w:line="240" w:lineRule="auto"/>
        <w:rPr>
          <w:color w:val="000000" w:themeColor="text1"/>
        </w:rPr>
      </w:pPr>
    </w:p>
    <w:p w:rsidR="00944A3C" w:rsidRPr="001923C8" w:rsidRDefault="00294573" w:rsidP="00944A3C">
      <w:pPr>
        <w:spacing w:after="0" w:line="240" w:lineRule="auto"/>
        <w:ind w:left="720"/>
        <w:rPr>
          <w:color w:val="000000" w:themeColor="text1"/>
        </w:rPr>
      </w:pPr>
      <w:r w:rsidRPr="001923C8">
        <w:rPr>
          <w:color w:val="000000" w:themeColor="text1"/>
        </w:rPr>
        <w:t xml:space="preserve">The District is planning several events that could positively affect the Farmers’ Market. Some of these events will require the Market to be held at the Adams County Health Department. The District will promote any change of location and ask that all Vendors help notify their customers </w:t>
      </w:r>
      <w:r w:rsidR="00944A3C" w:rsidRPr="001923C8">
        <w:rPr>
          <w:color w:val="000000" w:themeColor="text1"/>
        </w:rPr>
        <w:t>of the same. The events that will require that the Market be held at the Adams County Health Department are as follows:</w:t>
      </w:r>
    </w:p>
    <w:p w:rsidR="00944A3C" w:rsidRPr="001923C8" w:rsidRDefault="00294573" w:rsidP="00944A3C">
      <w:pPr>
        <w:spacing w:after="0" w:line="240" w:lineRule="auto"/>
        <w:rPr>
          <w:color w:val="000000" w:themeColor="text1"/>
        </w:rPr>
      </w:pPr>
      <w:r w:rsidRPr="001923C8">
        <w:rPr>
          <w:color w:val="000000" w:themeColor="text1"/>
        </w:rPr>
        <w:t xml:space="preserve">            </w:t>
      </w:r>
      <w:r w:rsidR="00944A3C" w:rsidRPr="001923C8">
        <w:rPr>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923C8" w:rsidRPr="001923C8" w:rsidTr="00944A3C">
        <w:tc>
          <w:tcPr>
            <w:tcW w:w="4788" w:type="dxa"/>
          </w:tcPr>
          <w:p w:rsidR="00944A3C" w:rsidRPr="00392EEA" w:rsidRDefault="00944A3C" w:rsidP="00944A3C">
            <w:pPr>
              <w:rPr>
                <w:color w:val="000000" w:themeColor="text1"/>
              </w:rPr>
            </w:pPr>
            <w:r w:rsidRPr="00392EEA">
              <w:rPr>
                <w:color w:val="000000" w:themeColor="text1"/>
              </w:rPr>
              <w:t xml:space="preserve">Gus </w:t>
            </w:r>
            <w:proofErr w:type="spellStart"/>
            <w:r w:rsidRPr="00392EEA">
              <w:rPr>
                <w:color w:val="000000" w:themeColor="text1"/>
              </w:rPr>
              <w:t>Macker</w:t>
            </w:r>
            <w:proofErr w:type="spellEnd"/>
            <w:r w:rsidRPr="00392EEA">
              <w:rPr>
                <w:color w:val="000000" w:themeColor="text1"/>
              </w:rPr>
              <w:t xml:space="preserve"> - May 2</w:t>
            </w:r>
            <w:r w:rsidR="001862C8" w:rsidRPr="00392EEA">
              <w:rPr>
                <w:color w:val="000000" w:themeColor="text1"/>
              </w:rPr>
              <w:t>5</w:t>
            </w:r>
          </w:p>
          <w:p w:rsidR="00944A3C" w:rsidRPr="001862C8" w:rsidRDefault="00944A3C" w:rsidP="00944A3C">
            <w:pPr>
              <w:rPr>
                <w:color w:val="000000" w:themeColor="text1"/>
                <w:highlight w:val="yellow"/>
              </w:rPr>
            </w:pPr>
          </w:p>
        </w:tc>
        <w:tc>
          <w:tcPr>
            <w:tcW w:w="4788" w:type="dxa"/>
          </w:tcPr>
          <w:p w:rsidR="00944A3C" w:rsidRPr="00392EEA" w:rsidRDefault="00944A3C" w:rsidP="00944A3C">
            <w:pPr>
              <w:rPr>
                <w:color w:val="000000" w:themeColor="text1"/>
              </w:rPr>
            </w:pPr>
            <w:r w:rsidRPr="00392EEA">
              <w:rPr>
                <w:color w:val="000000" w:themeColor="text1"/>
              </w:rPr>
              <w:t xml:space="preserve">Early Tin Dusters - October </w:t>
            </w:r>
            <w:r w:rsidR="001862C8" w:rsidRPr="00392EEA">
              <w:rPr>
                <w:color w:val="000000" w:themeColor="text1"/>
              </w:rPr>
              <w:t>19</w:t>
            </w:r>
            <w:r w:rsidRPr="00392EEA">
              <w:rPr>
                <w:color w:val="000000" w:themeColor="text1"/>
              </w:rPr>
              <w:t xml:space="preserve"> </w:t>
            </w:r>
          </w:p>
          <w:p w:rsidR="00944A3C" w:rsidRPr="00392EEA" w:rsidRDefault="00944A3C" w:rsidP="00944A3C">
            <w:pPr>
              <w:rPr>
                <w:color w:val="000000" w:themeColor="text1"/>
              </w:rPr>
            </w:pPr>
          </w:p>
        </w:tc>
      </w:tr>
    </w:tbl>
    <w:p w:rsidR="00294573" w:rsidRPr="001923C8" w:rsidRDefault="00294573" w:rsidP="00EA20F0">
      <w:pPr>
        <w:spacing w:after="0" w:line="240" w:lineRule="auto"/>
        <w:rPr>
          <w:color w:val="000000" w:themeColor="text1"/>
        </w:rPr>
      </w:pPr>
      <w:r w:rsidRPr="001923C8">
        <w:rPr>
          <w:color w:val="000000" w:themeColor="text1"/>
        </w:rPr>
        <w:lastRenderedPageBreak/>
        <w:t>If you know a person or group interested in performing at market, contact The District Office at 228-8696. Please contact The District office if you have an idea for a special event or promotional activity by calling 228-8696.</w:t>
      </w:r>
    </w:p>
    <w:p w:rsidR="00294573" w:rsidRPr="001923C8" w:rsidRDefault="00294573" w:rsidP="008533D8">
      <w:pPr>
        <w:ind w:left="720"/>
        <w:rPr>
          <w:color w:val="000000" w:themeColor="text1"/>
        </w:rPr>
      </w:pPr>
    </w:p>
    <w:p w:rsidR="00D33522" w:rsidRPr="001923C8" w:rsidRDefault="00D33522" w:rsidP="008533D8">
      <w:pPr>
        <w:rPr>
          <w:color w:val="000000" w:themeColor="text1"/>
        </w:rPr>
      </w:pPr>
      <w:r w:rsidRPr="001923C8">
        <w:rPr>
          <w:b/>
          <w:color w:val="000000" w:themeColor="text1"/>
          <w:u w:val="single"/>
        </w:rPr>
        <w:t xml:space="preserve">Complaint Procedures </w:t>
      </w:r>
    </w:p>
    <w:p w:rsidR="00D06905" w:rsidRPr="001923C8" w:rsidRDefault="00B767A5" w:rsidP="00D06905">
      <w:pPr>
        <w:pStyle w:val="NormalWeb"/>
        <w:spacing w:before="2" w:after="2"/>
        <w:ind w:left="720"/>
        <w:rPr>
          <w:rFonts w:asciiTheme="minorHAnsi" w:hAnsiTheme="minorHAnsi"/>
          <w:color w:val="000000" w:themeColor="text1"/>
          <w:sz w:val="22"/>
          <w:szCs w:val="22"/>
        </w:rPr>
      </w:pPr>
      <w:r w:rsidRPr="001923C8">
        <w:rPr>
          <w:rFonts w:asciiTheme="minorHAnsi" w:hAnsiTheme="minorHAnsi"/>
          <w:color w:val="000000" w:themeColor="text1"/>
          <w:sz w:val="22"/>
          <w:szCs w:val="22"/>
        </w:rPr>
        <w:t xml:space="preserve">All complaints with or against the market or individual vendors (internal or external) must first be brought to the Market Manager. After investigating the incident, the Market Manager is responsible for trying to resolve the problem. </w:t>
      </w:r>
      <w:r w:rsidR="00D06905" w:rsidRPr="001923C8">
        <w:rPr>
          <w:rFonts w:asciiTheme="minorHAnsi" w:hAnsiTheme="minorHAnsi" w:cs="Helvetica"/>
          <w:color w:val="000000" w:themeColor="text1"/>
          <w:sz w:val="22"/>
          <w:szCs w:val="22"/>
        </w:rPr>
        <w:t xml:space="preserve">A warning will be issued for the first rules violation. </w:t>
      </w:r>
      <w:r w:rsidRPr="001923C8">
        <w:rPr>
          <w:rFonts w:asciiTheme="minorHAnsi" w:hAnsiTheme="minorHAnsi"/>
          <w:color w:val="000000" w:themeColor="text1"/>
          <w:sz w:val="22"/>
          <w:szCs w:val="22"/>
        </w:rPr>
        <w:t xml:space="preserve">Issues that cannot be resolved by the Market Manager, that involve market direction or procedures, or matters that involve the Market Manager directly will be brought directly to the Market Committee and the issue will be resolved with a majority rule vote. </w:t>
      </w:r>
      <w:r w:rsidR="00D06905" w:rsidRPr="001923C8">
        <w:rPr>
          <w:rFonts w:asciiTheme="minorHAnsi" w:hAnsiTheme="minorHAnsi" w:cs="Helvetica"/>
          <w:color w:val="000000" w:themeColor="text1"/>
          <w:sz w:val="22"/>
          <w:szCs w:val="22"/>
        </w:rPr>
        <w:t>The Market Committee has full authority to enforce all the rules with assistance from appropriate regulatory agencies. The Market Committee will handle additional violations.</w:t>
      </w:r>
    </w:p>
    <w:p w:rsidR="00B767A5" w:rsidRPr="001923C8" w:rsidRDefault="00B767A5" w:rsidP="00D06905">
      <w:pPr>
        <w:pStyle w:val="NormalWeb"/>
        <w:spacing w:before="2" w:after="2"/>
        <w:rPr>
          <w:rFonts w:asciiTheme="minorHAnsi" w:hAnsiTheme="minorHAnsi"/>
          <w:color w:val="000000" w:themeColor="text1"/>
          <w:sz w:val="22"/>
          <w:szCs w:val="22"/>
        </w:rPr>
      </w:pPr>
    </w:p>
    <w:p w:rsidR="00B767A5" w:rsidRPr="001923C8" w:rsidRDefault="00B767A5" w:rsidP="00084A1B">
      <w:pPr>
        <w:pStyle w:val="NormalWeb"/>
        <w:spacing w:before="2" w:after="2"/>
        <w:ind w:left="720"/>
        <w:rPr>
          <w:rFonts w:asciiTheme="minorHAnsi" w:hAnsiTheme="minorHAnsi"/>
          <w:color w:val="000000" w:themeColor="text1"/>
          <w:sz w:val="22"/>
          <w:szCs w:val="22"/>
        </w:rPr>
      </w:pPr>
      <w:r w:rsidRPr="001923C8">
        <w:rPr>
          <w:rFonts w:asciiTheme="minorHAnsi" w:hAnsiTheme="minorHAnsi"/>
          <w:color w:val="000000" w:themeColor="text1"/>
          <w:sz w:val="22"/>
          <w:szCs w:val="22"/>
        </w:rPr>
        <w:t>Upon review of the complaint, the Market Committee will take no less than one (1) week and no more than three (3) weeks from receipt of the complaint to return their decision. During this time, the violator must adhere to the original penalty with no right to restitution for any losses. The Market Committee has the responsibility to solicit information from all concerned parties and, with the Market Committee</w:t>
      </w:r>
      <w:r w:rsidR="00084A1B" w:rsidRPr="001923C8">
        <w:rPr>
          <w:rFonts w:asciiTheme="minorHAnsi" w:hAnsiTheme="minorHAnsi"/>
          <w:color w:val="000000" w:themeColor="text1"/>
          <w:sz w:val="22"/>
          <w:szCs w:val="22"/>
        </w:rPr>
        <w:t xml:space="preserve"> and Market Manager</w:t>
      </w:r>
      <w:r w:rsidRPr="001923C8">
        <w:rPr>
          <w:rFonts w:asciiTheme="minorHAnsi" w:hAnsiTheme="minorHAnsi"/>
          <w:color w:val="000000" w:themeColor="text1"/>
          <w:sz w:val="22"/>
          <w:szCs w:val="22"/>
        </w:rPr>
        <w:t xml:space="preserve">’s insight, take action to solve the problem. The Market Committee members may at some point come to visit your farm/production facility. The committee will send written notification as to need for a visit and the visit will be conducted within one (1) to seventy-two (72) hours after written notice is provided. If the problem is not solved or if the nature of the problem warrants it, the Market Committee can recommend that all involved parties seek formal arbitration or mediation from outside the market with costs being paid by the vendors involved. If this action is taken, all parties involved and the Market Committee must agree up front to abide by whatever decision, direction, or compromise that is reached during the process. </w:t>
      </w:r>
    </w:p>
    <w:p w:rsidR="00084A1B" w:rsidRPr="001923C8" w:rsidRDefault="00084A1B" w:rsidP="00084A1B">
      <w:pPr>
        <w:pStyle w:val="NormalWeb"/>
        <w:spacing w:before="2" w:after="2"/>
        <w:ind w:left="720"/>
        <w:rPr>
          <w:rFonts w:asciiTheme="minorHAnsi" w:hAnsiTheme="minorHAnsi"/>
          <w:color w:val="000000" w:themeColor="text1"/>
          <w:sz w:val="22"/>
          <w:szCs w:val="22"/>
        </w:rPr>
      </w:pPr>
    </w:p>
    <w:p w:rsidR="00305169" w:rsidRPr="001923C8" w:rsidRDefault="00B767A5" w:rsidP="00305169">
      <w:pPr>
        <w:pStyle w:val="NormalWeb"/>
        <w:shd w:val="clear" w:color="auto" w:fill="FFFFFF"/>
        <w:spacing w:before="2" w:after="2"/>
        <w:ind w:left="720"/>
        <w:rPr>
          <w:rFonts w:asciiTheme="minorHAnsi" w:hAnsiTheme="minorHAnsi"/>
          <w:color w:val="000000" w:themeColor="text1"/>
          <w:sz w:val="22"/>
          <w:szCs w:val="22"/>
        </w:rPr>
      </w:pPr>
      <w:r w:rsidRPr="001923C8">
        <w:rPr>
          <w:rFonts w:asciiTheme="minorHAnsi" w:hAnsiTheme="minorHAnsi"/>
          <w:color w:val="000000" w:themeColor="text1"/>
          <w:sz w:val="22"/>
          <w:szCs w:val="22"/>
        </w:rPr>
        <w:t>Any complaint against any vendors regarding the origination of produce or goods, or any other matter, must be first directed to the attention of the Market Manager in writing. Any conflict, or potential conflict, which may arise between a vendor and a customer must be brought to the attention of the Market Manager for resolution, and, should further action need to be taken, to the Executive Director of The District and its Market Committee. When the Market Manager and the Market Advisory Committee, in their sole discretion, determine that a vendor has violated any provision of these guidelines, a vendor may receive a warning, temporary suspension, or expulsion from the Quincy Farmers Market. The Market Manager shall have the authority to warn or temporarily suspend a vendor for the current market day, based on the Market Manager’s personal observation of a violation of the guidelines. Suspension of any further market days</w:t>
      </w:r>
      <w:r w:rsidR="00084A1B" w:rsidRPr="001923C8">
        <w:rPr>
          <w:rFonts w:asciiTheme="minorHAnsi" w:hAnsiTheme="minorHAnsi"/>
          <w:color w:val="000000" w:themeColor="text1"/>
          <w:sz w:val="22"/>
          <w:szCs w:val="22"/>
        </w:rPr>
        <w:t xml:space="preserve"> or expulsion</w:t>
      </w:r>
      <w:r w:rsidRPr="001923C8">
        <w:rPr>
          <w:rFonts w:asciiTheme="minorHAnsi" w:hAnsiTheme="minorHAnsi"/>
          <w:color w:val="000000" w:themeColor="text1"/>
          <w:sz w:val="22"/>
          <w:szCs w:val="22"/>
        </w:rPr>
        <w:t xml:space="preserve"> will be made by the Market Committee.</w:t>
      </w:r>
      <w:r w:rsidR="00305169" w:rsidRPr="001923C8">
        <w:rPr>
          <w:rFonts w:asciiTheme="minorHAnsi" w:hAnsiTheme="minorHAnsi"/>
          <w:color w:val="000000" w:themeColor="text1"/>
          <w:sz w:val="22"/>
          <w:szCs w:val="22"/>
        </w:rPr>
        <w:t xml:space="preserve"> </w:t>
      </w:r>
      <w:r w:rsidR="008533D8" w:rsidRPr="001923C8">
        <w:rPr>
          <w:rFonts w:asciiTheme="minorHAnsi" w:hAnsiTheme="minorHAnsi"/>
          <w:color w:val="000000" w:themeColor="text1"/>
          <w:sz w:val="22"/>
          <w:szCs w:val="22"/>
        </w:rPr>
        <w:t xml:space="preserve">The Executive Director of The District will act as a tie-breaker if necessary. </w:t>
      </w:r>
    </w:p>
    <w:p w:rsidR="00305169" w:rsidRPr="001923C8" w:rsidRDefault="00305169" w:rsidP="00305169">
      <w:pPr>
        <w:pStyle w:val="NormalWeb"/>
        <w:shd w:val="clear" w:color="auto" w:fill="FFFFFF"/>
        <w:spacing w:before="2" w:after="2"/>
        <w:ind w:left="360"/>
        <w:rPr>
          <w:rFonts w:asciiTheme="minorHAnsi" w:hAnsiTheme="minorHAnsi"/>
          <w:color w:val="000000" w:themeColor="text1"/>
          <w:sz w:val="22"/>
          <w:szCs w:val="22"/>
        </w:rPr>
      </w:pPr>
    </w:p>
    <w:p w:rsidR="00D06905" w:rsidRPr="001923C8" w:rsidRDefault="00B767A5" w:rsidP="00944A3C">
      <w:pPr>
        <w:pStyle w:val="NormalWeb"/>
        <w:shd w:val="clear" w:color="auto" w:fill="FFFFFF"/>
        <w:spacing w:before="2" w:after="2"/>
        <w:ind w:left="720"/>
        <w:rPr>
          <w:rFonts w:asciiTheme="minorHAnsi" w:hAnsiTheme="minorHAnsi"/>
          <w:color w:val="000000" w:themeColor="text1"/>
          <w:sz w:val="22"/>
          <w:szCs w:val="22"/>
        </w:rPr>
      </w:pPr>
      <w:r w:rsidRPr="001923C8">
        <w:rPr>
          <w:rFonts w:asciiTheme="minorHAnsi" w:hAnsiTheme="minorHAnsi"/>
          <w:color w:val="000000" w:themeColor="text1"/>
          <w:sz w:val="22"/>
          <w:szCs w:val="22"/>
        </w:rPr>
        <w:t xml:space="preserve">The District reserves the right to cancel the approval of any vendor's application at any time if and when the District </w:t>
      </w:r>
      <w:r w:rsidR="00305169" w:rsidRPr="001923C8">
        <w:rPr>
          <w:rFonts w:asciiTheme="minorHAnsi" w:hAnsiTheme="minorHAnsi"/>
          <w:color w:val="000000" w:themeColor="text1"/>
          <w:sz w:val="22"/>
          <w:szCs w:val="22"/>
        </w:rPr>
        <w:t xml:space="preserve">or Market Committee </w:t>
      </w:r>
      <w:r w:rsidRPr="001923C8">
        <w:rPr>
          <w:rFonts w:asciiTheme="minorHAnsi" w:hAnsiTheme="minorHAnsi"/>
          <w:color w:val="000000" w:themeColor="text1"/>
          <w:sz w:val="22"/>
          <w:szCs w:val="22"/>
        </w:rPr>
        <w:t xml:space="preserve">finds said vendor in violation of any of the aforementioned guidelines and eligibility requirements. In addition to expulsion from the market, any vendor found not to be growing the fruits and vegetables he or she sells at the </w:t>
      </w:r>
      <w:r w:rsidRPr="001923C8">
        <w:rPr>
          <w:rFonts w:asciiTheme="minorHAnsi" w:hAnsiTheme="minorHAnsi"/>
          <w:color w:val="000000" w:themeColor="text1"/>
          <w:sz w:val="22"/>
          <w:szCs w:val="22"/>
        </w:rPr>
        <w:lastRenderedPageBreak/>
        <w:t>market may be reported to local and state authorities. State statute allows for fines and imprisonment for such off</w:t>
      </w:r>
      <w:r w:rsidR="00944A3C" w:rsidRPr="001923C8">
        <w:rPr>
          <w:rFonts w:asciiTheme="minorHAnsi" w:hAnsiTheme="minorHAnsi"/>
          <w:color w:val="000000" w:themeColor="text1"/>
          <w:sz w:val="22"/>
          <w:szCs w:val="22"/>
        </w:rPr>
        <w:t xml:space="preserve">enses. </w:t>
      </w:r>
    </w:p>
    <w:p w:rsidR="00944A3C" w:rsidRPr="001923C8" w:rsidRDefault="00944A3C" w:rsidP="00944A3C">
      <w:pPr>
        <w:pStyle w:val="NormalWeb"/>
        <w:shd w:val="clear" w:color="auto" w:fill="FFFFFF"/>
        <w:spacing w:before="2" w:after="2"/>
        <w:ind w:left="720"/>
        <w:rPr>
          <w:rFonts w:asciiTheme="minorHAnsi" w:hAnsiTheme="minorHAnsi"/>
          <w:color w:val="000000" w:themeColor="text1"/>
          <w:sz w:val="22"/>
          <w:szCs w:val="22"/>
        </w:rPr>
      </w:pPr>
    </w:p>
    <w:p w:rsidR="00B211A5" w:rsidRPr="001923C8" w:rsidRDefault="00B211A5" w:rsidP="00B211A5">
      <w:pPr>
        <w:widowControl w:val="0"/>
        <w:autoSpaceDE w:val="0"/>
        <w:autoSpaceDN w:val="0"/>
        <w:adjustRightInd w:val="0"/>
        <w:rPr>
          <w:rFonts w:cs="Times"/>
          <w:b/>
          <w:bCs/>
          <w:color w:val="000000" w:themeColor="text1"/>
          <w:u w:val="single"/>
        </w:rPr>
      </w:pPr>
      <w:r w:rsidRPr="001923C8">
        <w:rPr>
          <w:rFonts w:cs="Times"/>
          <w:b/>
          <w:bCs/>
          <w:color w:val="000000" w:themeColor="text1"/>
          <w:u w:val="single"/>
        </w:rPr>
        <w:t>Release and Indemnification</w:t>
      </w:r>
    </w:p>
    <w:p w:rsidR="00B211A5" w:rsidRPr="001923C8" w:rsidRDefault="00B211A5" w:rsidP="00B211A5">
      <w:pPr>
        <w:widowControl w:val="0"/>
        <w:autoSpaceDE w:val="0"/>
        <w:autoSpaceDN w:val="0"/>
        <w:adjustRightInd w:val="0"/>
        <w:ind w:left="720"/>
        <w:rPr>
          <w:rFonts w:cs="Helvetica Neue"/>
          <w:color w:val="000000" w:themeColor="text1"/>
        </w:rPr>
      </w:pPr>
      <w:r w:rsidRPr="001923C8">
        <w:rPr>
          <w:rFonts w:cs="Helvetica Neue"/>
          <w:color w:val="000000" w:themeColor="text1"/>
        </w:rPr>
        <w:t xml:space="preserve">As a condition of participating in the Market, vendors recognize and acknowledge that they are ultimately responsible for their wares and conduct and agree to release, hold harmless, defend and indemnify the Market, the Market Manager, the Market Committee Members acting in that role, and The </w:t>
      </w:r>
      <w:proofErr w:type="gramStart"/>
      <w:r w:rsidRPr="001923C8">
        <w:rPr>
          <w:rFonts w:cs="Helvetica Neue"/>
          <w:color w:val="000000" w:themeColor="text1"/>
        </w:rPr>
        <w:t>District  from</w:t>
      </w:r>
      <w:proofErr w:type="gramEnd"/>
      <w:r w:rsidRPr="001923C8">
        <w:rPr>
          <w:rFonts w:cs="Helvetica Neue"/>
          <w:color w:val="000000" w:themeColor="text1"/>
        </w:rPr>
        <w:t xml:space="preserve"> and against all liability, claims, demands, losses, damages, costs, expenses (including attorney’s fees), fines, judgments, and penalties arising from:</w:t>
      </w:r>
    </w:p>
    <w:p w:rsidR="00B211A5" w:rsidRPr="001923C8" w:rsidRDefault="00B211A5" w:rsidP="00B211A5">
      <w:pPr>
        <w:widowControl w:val="0"/>
        <w:autoSpaceDE w:val="0"/>
        <w:autoSpaceDN w:val="0"/>
        <w:adjustRightInd w:val="0"/>
        <w:ind w:left="720"/>
        <w:rPr>
          <w:rFonts w:cs="Helvetica Neue"/>
          <w:color w:val="000000" w:themeColor="text1"/>
        </w:rPr>
      </w:pPr>
      <w:r w:rsidRPr="001923C8">
        <w:rPr>
          <w:rFonts w:cs="Helvetica Neue"/>
          <w:color w:val="000000" w:themeColor="text1"/>
        </w:rPr>
        <w:t>Any failure of the vendor to abide by these Rules and Regulations; Any consumption or use of items that the vendor sells or distributes at the Market; Any presence, use, or misuse of an appliance, piece of equipment, vehicle or other item under the vendor’s ownership, possession or control while at the Market; Any action, inaction or other conduct by the vendor associated with the vendor’s participation in the Market; Any lack of care, expertise or experience on the part of the vendor associated with the vendor’s participation in the Market; Any injury or loss the vendor may sustain in any way associated with the Market or conditions at the Market premises; and Any failure by the vendor to exercise supervision and control over its employees, helpers, agents, or representatives in any way associated with the vendor’s participation in the Market will result in expulsion from the Quincy Farmers Market.</w:t>
      </w:r>
    </w:p>
    <w:p w:rsidR="00B211A5" w:rsidRPr="001923C8" w:rsidRDefault="00B211A5" w:rsidP="00B211A5">
      <w:pPr>
        <w:widowControl w:val="0"/>
        <w:autoSpaceDE w:val="0"/>
        <w:autoSpaceDN w:val="0"/>
        <w:adjustRightInd w:val="0"/>
        <w:ind w:left="720"/>
        <w:rPr>
          <w:rFonts w:cs="Helvetica Neue"/>
          <w:color w:val="000000" w:themeColor="text1"/>
        </w:rPr>
      </w:pPr>
      <w:r w:rsidRPr="001923C8">
        <w:rPr>
          <w:rFonts w:cs="Helvetica Neue"/>
          <w:color w:val="000000" w:themeColor="text1"/>
        </w:rPr>
        <w:t>If any of the foregoing provisions should at any time be held unlawful, void, or for any reason unenforceable, that provision shall be deemed severable and shall not affect the validity and enforceability of any remaining provisions.</w:t>
      </w:r>
    </w:p>
    <w:p w:rsidR="00B211A5" w:rsidRPr="001923C8" w:rsidRDefault="00D06905" w:rsidP="00D06905">
      <w:pPr>
        <w:pStyle w:val="NormalWeb"/>
        <w:spacing w:before="2" w:after="2"/>
        <w:ind w:left="720"/>
        <w:rPr>
          <w:rFonts w:asciiTheme="minorHAnsi" w:hAnsiTheme="minorHAnsi"/>
          <w:color w:val="000000" w:themeColor="text1"/>
          <w:sz w:val="22"/>
          <w:szCs w:val="22"/>
        </w:rPr>
      </w:pPr>
      <w:r w:rsidRPr="001923C8">
        <w:rPr>
          <w:rFonts w:asciiTheme="minorHAnsi" w:hAnsiTheme="minorHAnsi"/>
          <w:color w:val="000000" w:themeColor="text1"/>
          <w:sz w:val="22"/>
          <w:szCs w:val="22"/>
        </w:rPr>
        <w:t>These rules are intended to be in the best interest of the Market, its vendors and customers. The Market Committee may, at any time, change, modify or add to these rules to better serve these interests. These operating guidelines may be amended at any annual, spring, or special meeting called for such purpose, by a majority vote of the Committee members present, provided that the proposed amendment was included with the notice of the meeting. Such approved amendment shall become effective the following January 1</w:t>
      </w:r>
      <w:proofErr w:type="spellStart"/>
      <w:r w:rsidRPr="001923C8">
        <w:rPr>
          <w:rFonts w:asciiTheme="minorHAnsi" w:hAnsiTheme="minorHAnsi"/>
          <w:color w:val="000000" w:themeColor="text1"/>
          <w:position w:val="12"/>
          <w:sz w:val="16"/>
          <w:szCs w:val="16"/>
        </w:rPr>
        <w:t>st</w:t>
      </w:r>
      <w:proofErr w:type="spellEnd"/>
      <w:r w:rsidRPr="001923C8">
        <w:rPr>
          <w:rFonts w:asciiTheme="minorHAnsi" w:hAnsiTheme="minorHAnsi"/>
          <w:color w:val="000000" w:themeColor="text1"/>
          <w:position w:val="12"/>
          <w:sz w:val="22"/>
          <w:szCs w:val="22"/>
        </w:rPr>
        <w:t xml:space="preserve"> </w:t>
      </w:r>
      <w:r w:rsidRPr="001923C8">
        <w:rPr>
          <w:rFonts w:asciiTheme="minorHAnsi" w:hAnsiTheme="minorHAnsi"/>
          <w:color w:val="000000" w:themeColor="text1"/>
          <w:sz w:val="22"/>
          <w:szCs w:val="22"/>
        </w:rPr>
        <w:t xml:space="preserve">after it has been approved at a meeting. </w:t>
      </w:r>
    </w:p>
    <w:p w:rsidR="00D06905" w:rsidRPr="001923C8" w:rsidRDefault="00D06905" w:rsidP="00D06905">
      <w:pPr>
        <w:pStyle w:val="NormalWeb"/>
        <w:spacing w:before="2" w:after="2"/>
        <w:ind w:left="720"/>
        <w:rPr>
          <w:rFonts w:asciiTheme="minorHAnsi" w:hAnsiTheme="minorHAnsi"/>
          <w:color w:val="000000" w:themeColor="text1"/>
          <w:sz w:val="22"/>
          <w:szCs w:val="22"/>
        </w:rPr>
      </w:pPr>
    </w:p>
    <w:p w:rsidR="00EB07B2" w:rsidRPr="001923C8" w:rsidRDefault="00B211A5" w:rsidP="008533D8">
      <w:pPr>
        <w:widowControl w:val="0"/>
        <w:tabs>
          <w:tab w:val="left" w:pos="220"/>
          <w:tab w:val="left" w:pos="720"/>
        </w:tabs>
        <w:autoSpaceDE w:val="0"/>
        <w:autoSpaceDN w:val="0"/>
        <w:adjustRightInd w:val="0"/>
        <w:spacing w:after="0" w:line="240" w:lineRule="auto"/>
        <w:rPr>
          <w:rFonts w:cs="Times"/>
          <w:b/>
          <w:color w:val="000000" w:themeColor="text1"/>
        </w:rPr>
      </w:pPr>
      <w:r w:rsidRPr="001923C8">
        <w:rPr>
          <w:b/>
          <w:color w:val="000000" w:themeColor="text1"/>
        </w:rPr>
        <w:t xml:space="preserve">I have read, understand, and agree to abide </w:t>
      </w:r>
      <w:r w:rsidR="00EB07B2" w:rsidRPr="001923C8">
        <w:rPr>
          <w:b/>
          <w:color w:val="000000" w:themeColor="text1"/>
        </w:rPr>
        <w:t xml:space="preserve">all of the rules &amp; regulations in this handbook. </w:t>
      </w:r>
      <w:r w:rsidR="00EB07B2" w:rsidRPr="001923C8">
        <w:rPr>
          <w:rFonts w:cs="Times"/>
          <w:b/>
          <w:color w:val="000000" w:themeColor="text1"/>
        </w:rPr>
        <w:t>I acknowledge that I will show compliance for all market rules or risk termination of market privileges, a forfeit of vendor fees and possible suspension/expulsion from the market.</w:t>
      </w:r>
    </w:p>
    <w:p w:rsidR="008533D8" w:rsidRPr="001923C8" w:rsidRDefault="008533D8" w:rsidP="00EB07B2">
      <w:pPr>
        <w:widowControl w:val="0"/>
        <w:tabs>
          <w:tab w:val="left" w:pos="220"/>
          <w:tab w:val="left" w:pos="720"/>
        </w:tabs>
        <w:autoSpaceDE w:val="0"/>
        <w:autoSpaceDN w:val="0"/>
        <w:adjustRightInd w:val="0"/>
        <w:spacing w:after="0" w:line="240" w:lineRule="auto"/>
        <w:ind w:left="720"/>
        <w:rPr>
          <w:rFonts w:ascii="Times" w:hAnsi="Times" w:cs="Times"/>
          <w:b/>
          <w:color w:val="000000" w:themeColor="text1"/>
          <w:sz w:val="32"/>
          <w:szCs w:val="32"/>
        </w:rPr>
      </w:pPr>
    </w:p>
    <w:p w:rsidR="008533D8" w:rsidRPr="001923C8" w:rsidRDefault="008533D8" w:rsidP="008533D8">
      <w:pPr>
        <w:widowControl w:val="0"/>
        <w:tabs>
          <w:tab w:val="left" w:pos="220"/>
          <w:tab w:val="left" w:pos="720"/>
        </w:tabs>
        <w:autoSpaceDE w:val="0"/>
        <w:autoSpaceDN w:val="0"/>
        <w:adjustRightInd w:val="0"/>
        <w:spacing w:after="0" w:line="240" w:lineRule="auto"/>
        <w:rPr>
          <w:rFonts w:ascii="Times" w:hAnsi="Times" w:cs="Times"/>
          <w:b/>
          <w:color w:val="000000" w:themeColor="text1"/>
          <w:sz w:val="32"/>
          <w:szCs w:val="32"/>
        </w:rPr>
      </w:pPr>
      <w:r w:rsidRPr="001923C8">
        <w:rPr>
          <w:rFonts w:ascii="Times" w:hAnsi="Times" w:cs="Times"/>
          <w:b/>
          <w:color w:val="000000" w:themeColor="text1"/>
          <w:sz w:val="32"/>
          <w:szCs w:val="32"/>
        </w:rPr>
        <w:t>________________________</w:t>
      </w:r>
      <w:r w:rsidRPr="001923C8">
        <w:rPr>
          <w:rFonts w:ascii="Times" w:hAnsi="Times" w:cs="Times"/>
          <w:b/>
          <w:color w:val="000000" w:themeColor="text1"/>
          <w:sz w:val="32"/>
          <w:szCs w:val="32"/>
        </w:rPr>
        <w:tab/>
      </w:r>
      <w:r w:rsidRPr="001923C8">
        <w:rPr>
          <w:rFonts w:ascii="Times" w:hAnsi="Times" w:cs="Times"/>
          <w:b/>
          <w:color w:val="000000" w:themeColor="text1"/>
          <w:sz w:val="32"/>
          <w:szCs w:val="32"/>
        </w:rPr>
        <w:tab/>
        <w:t>_________________________</w:t>
      </w:r>
    </w:p>
    <w:p w:rsidR="008533D8" w:rsidRPr="001923C8" w:rsidRDefault="008533D8" w:rsidP="00961DBF">
      <w:pPr>
        <w:widowControl w:val="0"/>
        <w:tabs>
          <w:tab w:val="left" w:pos="220"/>
          <w:tab w:val="left" w:pos="720"/>
        </w:tabs>
        <w:autoSpaceDE w:val="0"/>
        <w:autoSpaceDN w:val="0"/>
        <w:adjustRightInd w:val="0"/>
        <w:spacing w:after="0" w:line="240" w:lineRule="auto"/>
        <w:rPr>
          <w:rFonts w:ascii="Times" w:hAnsi="Times" w:cs="Times"/>
          <w:b/>
          <w:color w:val="000000" w:themeColor="text1"/>
          <w:sz w:val="18"/>
          <w:szCs w:val="18"/>
        </w:rPr>
      </w:pPr>
      <w:r w:rsidRPr="001923C8">
        <w:rPr>
          <w:b/>
          <w:color w:val="000000" w:themeColor="text1"/>
        </w:rPr>
        <w:t xml:space="preserve"> </w:t>
      </w:r>
      <w:r w:rsidRPr="001923C8">
        <w:rPr>
          <w:b/>
          <w:color w:val="000000" w:themeColor="text1"/>
          <w:sz w:val="18"/>
          <w:szCs w:val="18"/>
        </w:rPr>
        <w:t>Name (print)</w:t>
      </w:r>
      <w:r w:rsidRPr="001923C8">
        <w:rPr>
          <w:b/>
          <w:color w:val="000000" w:themeColor="text1"/>
          <w:sz w:val="18"/>
          <w:szCs w:val="18"/>
        </w:rPr>
        <w:tab/>
      </w:r>
      <w:r w:rsidRPr="001923C8">
        <w:rPr>
          <w:b/>
          <w:color w:val="000000" w:themeColor="text1"/>
          <w:sz w:val="18"/>
          <w:szCs w:val="18"/>
        </w:rPr>
        <w:tab/>
      </w:r>
      <w:r w:rsidRPr="001923C8">
        <w:rPr>
          <w:b/>
          <w:color w:val="000000" w:themeColor="text1"/>
          <w:sz w:val="18"/>
          <w:szCs w:val="18"/>
        </w:rPr>
        <w:tab/>
      </w:r>
      <w:r w:rsidRPr="001923C8">
        <w:rPr>
          <w:b/>
          <w:color w:val="000000" w:themeColor="text1"/>
          <w:sz w:val="18"/>
          <w:szCs w:val="18"/>
        </w:rPr>
        <w:tab/>
      </w:r>
      <w:r w:rsidRPr="001923C8">
        <w:rPr>
          <w:b/>
          <w:color w:val="000000" w:themeColor="text1"/>
          <w:sz w:val="18"/>
          <w:szCs w:val="18"/>
        </w:rPr>
        <w:tab/>
      </w:r>
      <w:r w:rsidRPr="001923C8">
        <w:rPr>
          <w:b/>
          <w:color w:val="000000" w:themeColor="text1"/>
          <w:sz w:val="18"/>
          <w:szCs w:val="18"/>
        </w:rPr>
        <w:tab/>
        <w:t xml:space="preserve">Date </w:t>
      </w:r>
    </w:p>
    <w:p w:rsidR="00961DBF" w:rsidRPr="001923C8" w:rsidRDefault="00961DBF" w:rsidP="00961DBF">
      <w:pPr>
        <w:widowControl w:val="0"/>
        <w:tabs>
          <w:tab w:val="left" w:pos="220"/>
          <w:tab w:val="left" w:pos="720"/>
        </w:tabs>
        <w:autoSpaceDE w:val="0"/>
        <w:autoSpaceDN w:val="0"/>
        <w:adjustRightInd w:val="0"/>
        <w:spacing w:after="0" w:line="240" w:lineRule="auto"/>
        <w:rPr>
          <w:rFonts w:ascii="Times" w:hAnsi="Times" w:cs="Times"/>
          <w:b/>
          <w:color w:val="000000" w:themeColor="text1"/>
          <w:sz w:val="18"/>
          <w:szCs w:val="18"/>
        </w:rPr>
      </w:pPr>
    </w:p>
    <w:p w:rsidR="00961DBF" w:rsidRPr="001923C8" w:rsidRDefault="00961DBF" w:rsidP="00961DBF">
      <w:pPr>
        <w:widowControl w:val="0"/>
        <w:tabs>
          <w:tab w:val="left" w:pos="220"/>
          <w:tab w:val="left" w:pos="720"/>
        </w:tabs>
        <w:autoSpaceDE w:val="0"/>
        <w:autoSpaceDN w:val="0"/>
        <w:adjustRightInd w:val="0"/>
        <w:spacing w:after="0" w:line="240" w:lineRule="auto"/>
        <w:rPr>
          <w:rFonts w:ascii="Times" w:hAnsi="Times" w:cs="Times"/>
          <w:b/>
          <w:color w:val="000000" w:themeColor="text1"/>
          <w:sz w:val="18"/>
          <w:szCs w:val="18"/>
        </w:rPr>
      </w:pPr>
    </w:p>
    <w:p w:rsidR="00961DBF" w:rsidRPr="001923C8" w:rsidRDefault="00961DBF" w:rsidP="00961DBF">
      <w:pPr>
        <w:widowControl w:val="0"/>
        <w:tabs>
          <w:tab w:val="left" w:pos="220"/>
          <w:tab w:val="left" w:pos="720"/>
        </w:tabs>
        <w:autoSpaceDE w:val="0"/>
        <w:autoSpaceDN w:val="0"/>
        <w:adjustRightInd w:val="0"/>
        <w:spacing w:after="0" w:line="240" w:lineRule="auto"/>
        <w:rPr>
          <w:rFonts w:ascii="Times" w:hAnsi="Times" w:cs="Times"/>
          <w:b/>
          <w:color w:val="000000" w:themeColor="text1"/>
          <w:sz w:val="18"/>
          <w:szCs w:val="18"/>
        </w:rPr>
      </w:pPr>
    </w:p>
    <w:p w:rsidR="00961DBF" w:rsidRPr="001923C8" w:rsidRDefault="00961DBF" w:rsidP="00961DBF">
      <w:pPr>
        <w:widowControl w:val="0"/>
        <w:tabs>
          <w:tab w:val="left" w:pos="220"/>
          <w:tab w:val="left" w:pos="720"/>
        </w:tabs>
        <w:autoSpaceDE w:val="0"/>
        <w:autoSpaceDN w:val="0"/>
        <w:adjustRightInd w:val="0"/>
        <w:spacing w:after="0" w:line="240" w:lineRule="auto"/>
        <w:rPr>
          <w:rFonts w:ascii="Times" w:hAnsi="Times" w:cs="Times"/>
          <w:b/>
          <w:color w:val="000000" w:themeColor="text1"/>
          <w:sz w:val="18"/>
          <w:szCs w:val="18"/>
        </w:rPr>
      </w:pPr>
    </w:p>
    <w:p w:rsidR="00961DBF" w:rsidRPr="001923C8" w:rsidRDefault="00961DBF" w:rsidP="00961DBF">
      <w:pPr>
        <w:widowControl w:val="0"/>
        <w:tabs>
          <w:tab w:val="left" w:pos="220"/>
          <w:tab w:val="left" w:pos="720"/>
        </w:tabs>
        <w:autoSpaceDE w:val="0"/>
        <w:autoSpaceDN w:val="0"/>
        <w:adjustRightInd w:val="0"/>
        <w:spacing w:after="0" w:line="240" w:lineRule="auto"/>
        <w:rPr>
          <w:rFonts w:ascii="Times" w:hAnsi="Times" w:cs="Times"/>
          <w:b/>
          <w:color w:val="000000" w:themeColor="text1"/>
          <w:sz w:val="18"/>
          <w:szCs w:val="18"/>
        </w:rPr>
      </w:pPr>
      <w:r w:rsidRPr="001923C8">
        <w:rPr>
          <w:rFonts w:ascii="Times" w:hAnsi="Times" w:cs="Times"/>
          <w:b/>
          <w:color w:val="000000" w:themeColor="text1"/>
          <w:sz w:val="18"/>
          <w:szCs w:val="18"/>
        </w:rPr>
        <w:t>___________________________________________</w:t>
      </w:r>
    </w:p>
    <w:p w:rsidR="0092778D" w:rsidRPr="001923C8" w:rsidRDefault="008533D8" w:rsidP="00944A3C">
      <w:pPr>
        <w:spacing w:line="240" w:lineRule="auto"/>
        <w:rPr>
          <w:b/>
          <w:color w:val="000000" w:themeColor="text1"/>
          <w:sz w:val="18"/>
          <w:szCs w:val="18"/>
        </w:rPr>
      </w:pPr>
      <w:r w:rsidRPr="001923C8">
        <w:rPr>
          <w:b/>
          <w:color w:val="000000" w:themeColor="text1"/>
          <w:sz w:val="18"/>
          <w:szCs w:val="18"/>
        </w:rPr>
        <w:t>Signature</w:t>
      </w:r>
    </w:p>
    <w:tbl>
      <w:tblPr>
        <w:tblStyle w:val="TableGrid"/>
        <w:tblW w:w="0" w:type="auto"/>
        <w:tblLook w:val="04A0" w:firstRow="1" w:lastRow="0" w:firstColumn="1" w:lastColumn="0" w:noHBand="0" w:noVBand="1"/>
      </w:tblPr>
      <w:tblGrid>
        <w:gridCol w:w="9576"/>
      </w:tblGrid>
      <w:tr w:rsidR="001923C8" w:rsidRPr="001923C8">
        <w:tc>
          <w:tcPr>
            <w:tcW w:w="9576" w:type="dxa"/>
          </w:tcPr>
          <w:p w:rsidR="00827830" w:rsidRPr="001923C8" w:rsidRDefault="00827830" w:rsidP="00827830">
            <w:pPr>
              <w:jc w:val="center"/>
              <w:rPr>
                <w:b/>
                <w:color w:val="000000" w:themeColor="text1"/>
                <w:sz w:val="36"/>
                <w:szCs w:val="36"/>
              </w:rPr>
            </w:pPr>
            <w:r w:rsidRPr="001923C8">
              <w:rPr>
                <w:b/>
                <w:color w:val="000000" w:themeColor="text1"/>
                <w:sz w:val="36"/>
                <w:szCs w:val="36"/>
              </w:rPr>
              <w:lastRenderedPageBreak/>
              <w:t>201</w:t>
            </w:r>
            <w:r w:rsidR="001862C8">
              <w:rPr>
                <w:b/>
                <w:color w:val="000000" w:themeColor="text1"/>
                <w:sz w:val="36"/>
                <w:szCs w:val="36"/>
              </w:rPr>
              <w:t>9</w:t>
            </w:r>
            <w:r w:rsidRPr="001923C8">
              <w:rPr>
                <w:b/>
                <w:color w:val="000000" w:themeColor="text1"/>
                <w:sz w:val="36"/>
                <w:szCs w:val="36"/>
              </w:rPr>
              <w:t xml:space="preserve"> QUINCY FARMERS' MARKET</w:t>
            </w:r>
          </w:p>
          <w:p w:rsidR="00827830" w:rsidRPr="001923C8" w:rsidRDefault="00827830" w:rsidP="00827830">
            <w:pPr>
              <w:jc w:val="center"/>
              <w:rPr>
                <w:b/>
                <w:color w:val="000000" w:themeColor="text1"/>
                <w:sz w:val="28"/>
                <w:szCs w:val="28"/>
              </w:rPr>
            </w:pPr>
            <w:r w:rsidRPr="001923C8">
              <w:rPr>
                <w:b/>
                <w:color w:val="000000" w:themeColor="text1"/>
                <w:sz w:val="28"/>
                <w:szCs w:val="28"/>
              </w:rPr>
              <w:t>Vendor Application -- Please Read and Complete Carefully</w:t>
            </w:r>
          </w:p>
          <w:p w:rsidR="00827830" w:rsidRPr="001923C8" w:rsidRDefault="00827830" w:rsidP="00827830">
            <w:pPr>
              <w:jc w:val="center"/>
              <w:rPr>
                <w:b/>
                <w:color w:val="000000" w:themeColor="text1"/>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9345"/>
            </w:tblGrid>
            <w:tr w:rsidR="00827830" w:rsidRPr="001923C8">
              <w:tc>
                <w:tcPr>
                  <w:tcW w:w="9345" w:type="dxa"/>
                  <w:shd w:val="clear" w:color="auto" w:fill="BFBFBF" w:themeFill="background1" w:themeFillShade="BF"/>
                </w:tcPr>
                <w:p w:rsidR="00827830" w:rsidRPr="001923C8" w:rsidRDefault="00827830" w:rsidP="00827830">
                  <w:pPr>
                    <w:jc w:val="center"/>
                    <w:rPr>
                      <w:b/>
                      <w:color w:val="000000" w:themeColor="text1"/>
                      <w:sz w:val="28"/>
                      <w:szCs w:val="28"/>
                    </w:rPr>
                  </w:pPr>
                  <w:r w:rsidRPr="001923C8">
                    <w:rPr>
                      <w:b/>
                      <w:color w:val="000000" w:themeColor="text1"/>
                      <w:sz w:val="28"/>
                      <w:szCs w:val="28"/>
                    </w:rPr>
                    <w:t>SECTION A -- Vendor Information</w:t>
                  </w:r>
                </w:p>
              </w:tc>
            </w:tr>
          </w:tbl>
          <w:p w:rsidR="00827830" w:rsidRPr="001923C8" w:rsidRDefault="00827830" w:rsidP="00827830">
            <w:pPr>
              <w:jc w:val="center"/>
              <w:rPr>
                <w:b/>
                <w:color w:val="000000" w:themeColor="text1"/>
                <w:sz w:val="28"/>
                <w:szCs w:val="28"/>
              </w:rPr>
            </w:pPr>
            <w:r w:rsidRPr="001923C8">
              <w:rPr>
                <w:b/>
                <w:color w:val="000000" w:themeColor="text1"/>
                <w:sz w:val="28"/>
                <w:szCs w:val="28"/>
              </w:rPr>
              <w:t xml:space="preserve">  </w:t>
            </w:r>
          </w:p>
          <w:p w:rsidR="00827830" w:rsidRPr="001923C8" w:rsidRDefault="00827830" w:rsidP="0092778D">
            <w:pPr>
              <w:spacing w:line="360" w:lineRule="auto"/>
              <w:rPr>
                <w:b/>
                <w:color w:val="000000" w:themeColor="text1"/>
              </w:rPr>
            </w:pPr>
            <w:r w:rsidRPr="001923C8">
              <w:rPr>
                <w:b/>
                <w:color w:val="000000" w:themeColor="text1"/>
              </w:rPr>
              <w:t>Vendor Name(s):_______________________________________________________________________</w:t>
            </w:r>
          </w:p>
          <w:p w:rsidR="00827830" w:rsidRPr="001923C8" w:rsidRDefault="003B038F" w:rsidP="0092778D">
            <w:pPr>
              <w:spacing w:line="360" w:lineRule="auto"/>
              <w:rPr>
                <w:b/>
                <w:color w:val="000000" w:themeColor="text1"/>
              </w:rPr>
            </w:pPr>
            <w:r w:rsidRPr="001923C8">
              <w:rPr>
                <w:b/>
                <w:color w:val="000000" w:themeColor="text1"/>
              </w:rPr>
              <w:t>-</w:t>
            </w:r>
            <w:r w:rsidR="00827830" w:rsidRPr="001923C8">
              <w:rPr>
                <w:b/>
                <w:color w:val="000000" w:themeColor="text1"/>
              </w:rPr>
              <w:t>Additional Name(s) (if applicable):</w:t>
            </w:r>
            <w:r w:rsidRPr="001923C8">
              <w:rPr>
                <w:b/>
                <w:color w:val="000000" w:themeColor="text1"/>
              </w:rPr>
              <w:t>_</w:t>
            </w:r>
            <w:r w:rsidR="00827830" w:rsidRPr="001923C8">
              <w:rPr>
                <w:b/>
                <w:color w:val="000000" w:themeColor="text1"/>
              </w:rPr>
              <w:t>_______________________________________________________</w:t>
            </w:r>
          </w:p>
          <w:p w:rsidR="00827830" w:rsidRPr="001923C8" w:rsidRDefault="003B038F" w:rsidP="0092778D">
            <w:pPr>
              <w:spacing w:line="360" w:lineRule="auto"/>
              <w:rPr>
                <w:b/>
                <w:color w:val="000000" w:themeColor="text1"/>
              </w:rPr>
            </w:pPr>
            <w:r w:rsidRPr="001923C8">
              <w:rPr>
                <w:b/>
                <w:color w:val="000000" w:themeColor="text1"/>
              </w:rPr>
              <w:t>Business Name (if applicable):____________________________________________________________</w:t>
            </w:r>
          </w:p>
          <w:p w:rsidR="003B038F" w:rsidRPr="001923C8" w:rsidRDefault="003B038F" w:rsidP="0092778D">
            <w:pPr>
              <w:spacing w:line="360" w:lineRule="auto"/>
              <w:rPr>
                <w:b/>
                <w:color w:val="000000" w:themeColor="text1"/>
              </w:rPr>
            </w:pPr>
            <w:r w:rsidRPr="001923C8">
              <w:rPr>
                <w:b/>
                <w:color w:val="000000" w:themeColor="text1"/>
              </w:rPr>
              <w:t>Mailing Address:_______________________________________________________________________</w:t>
            </w:r>
          </w:p>
          <w:p w:rsidR="003B038F" w:rsidRPr="001923C8" w:rsidRDefault="003B038F" w:rsidP="0092778D">
            <w:pPr>
              <w:spacing w:line="360" w:lineRule="auto"/>
              <w:rPr>
                <w:b/>
                <w:color w:val="000000" w:themeColor="text1"/>
              </w:rPr>
            </w:pPr>
            <w:r w:rsidRPr="001923C8">
              <w:rPr>
                <w:b/>
                <w:color w:val="000000" w:themeColor="text1"/>
              </w:rPr>
              <w:t>City/State/Zip:_________________________________________________________________________</w:t>
            </w:r>
          </w:p>
          <w:p w:rsidR="003B038F" w:rsidRPr="001923C8" w:rsidRDefault="003B038F" w:rsidP="0092778D">
            <w:pPr>
              <w:spacing w:line="360" w:lineRule="auto"/>
              <w:rPr>
                <w:b/>
                <w:color w:val="000000" w:themeColor="text1"/>
              </w:rPr>
            </w:pPr>
            <w:r w:rsidRPr="001923C8">
              <w:rPr>
                <w:b/>
                <w:color w:val="000000" w:themeColor="text1"/>
              </w:rPr>
              <w:t xml:space="preserve">Home </w:t>
            </w:r>
            <w:proofErr w:type="spellStart"/>
            <w:r w:rsidRPr="001923C8">
              <w:rPr>
                <w:b/>
                <w:color w:val="000000" w:themeColor="text1"/>
              </w:rPr>
              <w:t>Phone:______________</w:t>
            </w:r>
            <w:r w:rsidR="0092778D" w:rsidRPr="001923C8">
              <w:rPr>
                <w:b/>
                <w:color w:val="000000" w:themeColor="text1"/>
              </w:rPr>
              <w:t>____</w:t>
            </w:r>
            <w:r w:rsidRPr="001923C8">
              <w:rPr>
                <w:b/>
                <w:color w:val="000000" w:themeColor="text1"/>
              </w:rPr>
              <w:t>Cell</w:t>
            </w:r>
            <w:proofErr w:type="spellEnd"/>
            <w:r w:rsidRPr="001923C8">
              <w:rPr>
                <w:b/>
                <w:color w:val="000000" w:themeColor="text1"/>
              </w:rPr>
              <w:t xml:space="preserve"> </w:t>
            </w:r>
            <w:proofErr w:type="spellStart"/>
            <w:r w:rsidRPr="001923C8">
              <w:rPr>
                <w:b/>
                <w:color w:val="000000" w:themeColor="text1"/>
              </w:rPr>
              <w:t>Phone:___________________</w:t>
            </w:r>
            <w:r w:rsidR="0092778D" w:rsidRPr="001923C8">
              <w:rPr>
                <w:b/>
                <w:color w:val="000000" w:themeColor="text1"/>
              </w:rPr>
              <w:t>__Fax</w:t>
            </w:r>
            <w:proofErr w:type="spellEnd"/>
            <w:r w:rsidR="0092778D" w:rsidRPr="001923C8">
              <w:rPr>
                <w:b/>
                <w:color w:val="000000" w:themeColor="text1"/>
              </w:rPr>
              <w:t>:______________________</w:t>
            </w:r>
          </w:p>
          <w:p w:rsidR="003B038F" w:rsidRPr="001923C8" w:rsidRDefault="003B038F" w:rsidP="0092778D">
            <w:pPr>
              <w:spacing w:line="360" w:lineRule="auto"/>
              <w:rPr>
                <w:b/>
                <w:color w:val="000000" w:themeColor="text1"/>
              </w:rPr>
            </w:pPr>
            <w:r w:rsidRPr="001923C8">
              <w:rPr>
                <w:b/>
                <w:color w:val="000000" w:themeColor="text1"/>
              </w:rPr>
              <w:t>E-Mail:_______________________________________________________________________________</w:t>
            </w:r>
          </w:p>
          <w:p w:rsidR="003B038F" w:rsidRPr="001923C8" w:rsidRDefault="003B038F" w:rsidP="0092778D">
            <w:pPr>
              <w:spacing w:line="360" w:lineRule="auto"/>
              <w:rPr>
                <w:b/>
                <w:color w:val="000000" w:themeColor="text1"/>
              </w:rPr>
            </w:pPr>
            <w:r w:rsidRPr="001923C8">
              <w:rPr>
                <w:b/>
                <w:color w:val="000000" w:themeColor="text1"/>
              </w:rPr>
              <w:t>Website:_____________________________________________________________________________</w:t>
            </w:r>
          </w:p>
          <w:p w:rsidR="003B038F" w:rsidRPr="001923C8" w:rsidRDefault="003B038F" w:rsidP="00827830">
            <w:pPr>
              <w:rPr>
                <w:b/>
                <w:color w:val="000000" w:themeColor="text1"/>
              </w:rPr>
            </w:pPr>
          </w:p>
          <w:p w:rsidR="003B038F" w:rsidRPr="001923C8" w:rsidRDefault="003B038F" w:rsidP="00827830">
            <w:pPr>
              <w:rPr>
                <w:b/>
                <w:color w:val="000000" w:themeColor="text1"/>
              </w:rPr>
            </w:pPr>
            <w:r w:rsidRPr="001923C8">
              <w:rPr>
                <w:b/>
                <w:color w:val="000000" w:themeColor="text1"/>
              </w:rPr>
              <w:t>Did you have a stall at the 201</w:t>
            </w:r>
            <w:r w:rsidR="001862C8">
              <w:rPr>
                <w:b/>
                <w:color w:val="000000" w:themeColor="text1"/>
              </w:rPr>
              <w:t>8</w:t>
            </w:r>
            <w:r w:rsidRPr="001923C8">
              <w:rPr>
                <w:b/>
                <w:color w:val="000000" w:themeColor="text1"/>
              </w:rPr>
              <w:t xml:space="preserve"> Quincy Farmers Market?                 YES_________      NO__________</w:t>
            </w:r>
          </w:p>
          <w:p w:rsidR="003B038F" w:rsidRPr="001923C8" w:rsidRDefault="003B038F" w:rsidP="00827830">
            <w:pPr>
              <w:rPr>
                <w:b/>
                <w:color w:val="000000" w:themeColor="text1"/>
              </w:rPr>
            </w:pPr>
          </w:p>
          <w:p w:rsidR="003B038F" w:rsidRPr="001923C8" w:rsidRDefault="003B038F" w:rsidP="00827830">
            <w:pPr>
              <w:rPr>
                <w:b/>
                <w:color w:val="000000" w:themeColor="text1"/>
              </w:rPr>
            </w:pPr>
            <w:r w:rsidRPr="001923C8">
              <w:rPr>
                <w:b/>
                <w:color w:val="000000" w:themeColor="text1"/>
              </w:rPr>
              <w:t>Are you authorized to accept FMNP for WIC &amp; Seniors?                    YES_________      NO__________</w:t>
            </w:r>
          </w:p>
          <w:p w:rsidR="003B038F" w:rsidRPr="001923C8" w:rsidRDefault="003B038F" w:rsidP="00827830">
            <w:pPr>
              <w:rPr>
                <w:b/>
                <w:color w:val="000000" w:themeColor="text1"/>
              </w:rPr>
            </w:pPr>
          </w:p>
          <w:p w:rsidR="003B038F" w:rsidRPr="001923C8" w:rsidRDefault="003B038F" w:rsidP="00827830">
            <w:pPr>
              <w:rPr>
                <w:b/>
                <w:color w:val="000000" w:themeColor="text1"/>
              </w:rPr>
            </w:pPr>
            <w:r w:rsidRPr="001923C8">
              <w:rPr>
                <w:b/>
                <w:color w:val="000000" w:themeColor="text1"/>
              </w:rPr>
              <w:t>Are you a Certified Organic grower/producer? (USDA Organic)?     YES_________      NO__________</w:t>
            </w:r>
          </w:p>
          <w:p w:rsidR="003B038F" w:rsidRPr="001923C8" w:rsidRDefault="003B038F" w:rsidP="00827830">
            <w:pPr>
              <w:rPr>
                <w:b/>
                <w:color w:val="000000" w:themeColor="text1"/>
              </w:rPr>
            </w:pPr>
          </w:p>
          <w:p w:rsidR="003B038F" w:rsidRPr="001923C8" w:rsidRDefault="003B038F" w:rsidP="00827830">
            <w:pPr>
              <w:rPr>
                <w:b/>
                <w:color w:val="000000" w:themeColor="text1"/>
              </w:rPr>
            </w:pPr>
            <w:r w:rsidRPr="001923C8">
              <w:rPr>
                <w:b/>
                <w:color w:val="000000" w:themeColor="text1"/>
              </w:rPr>
              <w:t>Do you accept Personal Checks?                                                              YES_________      NO__________</w:t>
            </w:r>
          </w:p>
          <w:p w:rsidR="003B038F" w:rsidRPr="001923C8" w:rsidRDefault="003B038F" w:rsidP="00827830">
            <w:pPr>
              <w:rPr>
                <w:b/>
                <w:color w:val="000000" w:themeColor="text1"/>
              </w:rPr>
            </w:pPr>
          </w:p>
          <w:p w:rsidR="003B038F" w:rsidRPr="001923C8" w:rsidRDefault="003B038F" w:rsidP="00827830">
            <w:pPr>
              <w:rPr>
                <w:b/>
                <w:color w:val="000000" w:themeColor="text1"/>
              </w:rPr>
            </w:pPr>
            <w:r w:rsidRPr="001923C8">
              <w:rPr>
                <w:b/>
                <w:color w:val="000000" w:themeColor="text1"/>
              </w:rPr>
              <w:t>How many total years have you been in the Quincy Farmers' Market (not including this year)?  ______</w:t>
            </w:r>
          </w:p>
          <w:p w:rsidR="003B038F" w:rsidRPr="001923C8" w:rsidRDefault="003B038F" w:rsidP="00827830">
            <w:pPr>
              <w:rPr>
                <w:b/>
                <w:color w:val="000000" w:themeColor="text1"/>
              </w:rPr>
            </w:pPr>
          </w:p>
          <w:tbl>
            <w:tblPr>
              <w:tblStyle w:val="TableGrid"/>
              <w:tblW w:w="0" w:type="auto"/>
              <w:shd w:val="clear" w:color="auto" w:fill="BFBFBF" w:themeFill="background1" w:themeFillShade="BF"/>
              <w:tblLook w:val="04A0" w:firstRow="1" w:lastRow="0" w:firstColumn="1" w:lastColumn="0" w:noHBand="0" w:noVBand="1"/>
            </w:tblPr>
            <w:tblGrid>
              <w:gridCol w:w="9345"/>
            </w:tblGrid>
            <w:tr w:rsidR="003B038F" w:rsidRPr="001923C8">
              <w:tc>
                <w:tcPr>
                  <w:tcW w:w="9345" w:type="dxa"/>
                  <w:shd w:val="clear" w:color="auto" w:fill="BFBFBF" w:themeFill="background1" w:themeFillShade="BF"/>
                </w:tcPr>
                <w:p w:rsidR="003B038F" w:rsidRPr="001923C8" w:rsidRDefault="003B038F" w:rsidP="006A5678">
                  <w:pPr>
                    <w:jc w:val="center"/>
                    <w:rPr>
                      <w:b/>
                      <w:color w:val="000000" w:themeColor="text1"/>
                      <w:sz w:val="28"/>
                      <w:szCs w:val="28"/>
                    </w:rPr>
                  </w:pPr>
                  <w:r w:rsidRPr="001923C8">
                    <w:rPr>
                      <w:b/>
                      <w:color w:val="000000" w:themeColor="text1"/>
                      <w:sz w:val="28"/>
                      <w:szCs w:val="28"/>
                    </w:rPr>
                    <w:t>SECTION B -- Indemnification</w:t>
                  </w:r>
                </w:p>
              </w:tc>
            </w:tr>
          </w:tbl>
          <w:p w:rsidR="003B038F" w:rsidRPr="001923C8" w:rsidRDefault="003B038F" w:rsidP="003B038F">
            <w:pPr>
              <w:jc w:val="center"/>
              <w:rPr>
                <w:b/>
                <w:color w:val="000000" w:themeColor="text1"/>
                <w:sz w:val="28"/>
                <w:szCs w:val="28"/>
              </w:rPr>
            </w:pPr>
            <w:r w:rsidRPr="001923C8">
              <w:rPr>
                <w:b/>
                <w:color w:val="000000" w:themeColor="text1"/>
                <w:sz w:val="28"/>
                <w:szCs w:val="28"/>
              </w:rPr>
              <w:t xml:space="preserve">   </w:t>
            </w:r>
          </w:p>
          <w:p w:rsidR="003B038F" w:rsidRPr="001923C8" w:rsidRDefault="003B038F" w:rsidP="0023698B">
            <w:pPr>
              <w:rPr>
                <w:color w:val="000000" w:themeColor="text1"/>
              </w:rPr>
            </w:pPr>
            <w:r w:rsidRPr="001923C8">
              <w:rPr>
                <w:color w:val="000000" w:themeColor="text1"/>
              </w:rPr>
              <w:t>In consideration for granting of permission by the Quincy Park District (QPD), the undersigned for the use of the following described property :</w:t>
            </w:r>
            <w:r w:rsidR="0023698B" w:rsidRPr="001923C8">
              <w:rPr>
                <w:color w:val="000000" w:themeColor="text1"/>
              </w:rPr>
              <w:t xml:space="preserve">  </w:t>
            </w:r>
            <w:r w:rsidRPr="001923C8">
              <w:rPr>
                <w:b/>
                <w:color w:val="000000" w:themeColor="text1"/>
              </w:rPr>
              <w:t>Washington Park Farmers Market area</w:t>
            </w:r>
          </w:p>
          <w:p w:rsidR="003B038F" w:rsidRPr="001923C8" w:rsidRDefault="003B038F" w:rsidP="003B038F">
            <w:pPr>
              <w:rPr>
                <w:b/>
                <w:color w:val="000000" w:themeColor="text1"/>
              </w:rPr>
            </w:pPr>
          </w:p>
          <w:p w:rsidR="003B038F" w:rsidRPr="001923C8" w:rsidRDefault="003B038F" w:rsidP="0023698B">
            <w:pPr>
              <w:rPr>
                <w:color w:val="000000" w:themeColor="text1"/>
              </w:rPr>
            </w:pPr>
            <w:r w:rsidRPr="001923C8">
              <w:rPr>
                <w:color w:val="000000" w:themeColor="text1"/>
              </w:rPr>
              <w:t>For the following purpose only:</w:t>
            </w:r>
            <w:r w:rsidR="0023698B" w:rsidRPr="001923C8">
              <w:rPr>
                <w:color w:val="000000" w:themeColor="text1"/>
              </w:rPr>
              <w:t xml:space="preserve">  </w:t>
            </w:r>
            <w:r w:rsidRPr="001923C8">
              <w:rPr>
                <w:b/>
                <w:color w:val="000000" w:themeColor="text1"/>
              </w:rPr>
              <w:t>To Sell arts and crafts, farm produce, or baked goods</w:t>
            </w:r>
          </w:p>
          <w:p w:rsidR="003B038F" w:rsidRPr="001923C8" w:rsidRDefault="003B038F" w:rsidP="003B038F">
            <w:pPr>
              <w:rPr>
                <w:b/>
                <w:color w:val="000000" w:themeColor="text1"/>
              </w:rPr>
            </w:pPr>
          </w:p>
          <w:p w:rsidR="003B038F" w:rsidRPr="001923C8" w:rsidRDefault="003B038F" w:rsidP="006D2B7E">
            <w:pPr>
              <w:rPr>
                <w:color w:val="000000" w:themeColor="text1"/>
              </w:rPr>
            </w:pPr>
            <w:r w:rsidRPr="001923C8">
              <w:rPr>
                <w:color w:val="000000" w:themeColor="text1"/>
              </w:rPr>
              <w:t>On the following date(s):</w:t>
            </w:r>
            <w:r w:rsidR="006D2B7E" w:rsidRPr="001923C8">
              <w:rPr>
                <w:color w:val="000000" w:themeColor="text1"/>
              </w:rPr>
              <w:t xml:space="preserve">   </w:t>
            </w:r>
            <w:r w:rsidR="00507EEA" w:rsidRPr="001923C8">
              <w:rPr>
                <w:b/>
                <w:color w:val="000000" w:themeColor="text1"/>
              </w:rPr>
              <w:t>Ma</w:t>
            </w:r>
            <w:r w:rsidR="0023698B" w:rsidRPr="001923C8">
              <w:rPr>
                <w:b/>
                <w:color w:val="000000" w:themeColor="text1"/>
              </w:rPr>
              <w:t>y</w:t>
            </w:r>
            <w:r w:rsidR="00507EEA" w:rsidRPr="001923C8">
              <w:rPr>
                <w:b/>
                <w:color w:val="000000" w:themeColor="text1"/>
              </w:rPr>
              <w:t xml:space="preserve"> </w:t>
            </w:r>
            <w:r w:rsidR="001862C8">
              <w:rPr>
                <w:b/>
                <w:color w:val="000000" w:themeColor="text1"/>
              </w:rPr>
              <w:t>4</w:t>
            </w:r>
            <w:r w:rsidR="006D2B7E" w:rsidRPr="001923C8">
              <w:rPr>
                <w:b/>
                <w:color w:val="000000" w:themeColor="text1"/>
              </w:rPr>
              <w:t>, 201</w:t>
            </w:r>
            <w:r w:rsidR="001862C8">
              <w:rPr>
                <w:b/>
                <w:color w:val="000000" w:themeColor="text1"/>
              </w:rPr>
              <w:t>9</w:t>
            </w:r>
            <w:r w:rsidR="002C4A6F" w:rsidRPr="001923C8">
              <w:rPr>
                <w:b/>
                <w:color w:val="000000" w:themeColor="text1"/>
              </w:rPr>
              <w:t xml:space="preserve"> through October 2</w:t>
            </w:r>
            <w:r w:rsidR="001862C8">
              <w:rPr>
                <w:b/>
                <w:color w:val="000000" w:themeColor="text1"/>
              </w:rPr>
              <w:t>6</w:t>
            </w:r>
            <w:r w:rsidR="002C4A6F" w:rsidRPr="001923C8">
              <w:rPr>
                <w:b/>
                <w:color w:val="000000" w:themeColor="text1"/>
              </w:rPr>
              <w:t>, 201</w:t>
            </w:r>
            <w:r w:rsidR="001862C8">
              <w:rPr>
                <w:b/>
                <w:color w:val="000000" w:themeColor="text1"/>
              </w:rPr>
              <w:t>9</w:t>
            </w:r>
          </w:p>
          <w:p w:rsidR="003B038F" w:rsidRPr="001923C8" w:rsidRDefault="003B038F" w:rsidP="003B038F">
            <w:pPr>
              <w:ind w:left="720"/>
              <w:rPr>
                <w:b/>
                <w:color w:val="000000" w:themeColor="text1"/>
              </w:rPr>
            </w:pPr>
          </w:p>
          <w:p w:rsidR="003B038F" w:rsidRPr="001923C8" w:rsidRDefault="003B038F" w:rsidP="003B038F">
            <w:pPr>
              <w:rPr>
                <w:color w:val="000000" w:themeColor="text1"/>
              </w:rPr>
            </w:pPr>
            <w:r w:rsidRPr="001923C8">
              <w:rPr>
                <w:color w:val="000000" w:themeColor="text1"/>
              </w:rPr>
              <w:t>The undersigned agrees to indemnify and hold harmless the QPD and the Quincy Farmers Market (QFM), and its agents, officers, and employees from and against all claims for injury or damages to persons or property arising out of or caused by the use of such property.</w:t>
            </w:r>
          </w:p>
          <w:p w:rsidR="003B038F" w:rsidRPr="001923C8" w:rsidRDefault="003B038F" w:rsidP="003B038F">
            <w:pPr>
              <w:rPr>
                <w:color w:val="000000" w:themeColor="text1"/>
              </w:rPr>
            </w:pPr>
          </w:p>
          <w:p w:rsidR="003B038F" w:rsidRPr="001923C8" w:rsidRDefault="003B038F" w:rsidP="003B038F">
            <w:pPr>
              <w:rPr>
                <w:color w:val="000000" w:themeColor="text1"/>
              </w:rPr>
            </w:pPr>
            <w:r w:rsidRPr="001923C8">
              <w:rPr>
                <w:color w:val="000000" w:themeColor="text1"/>
              </w:rPr>
              <w:t xml:space="preserve">The undersigned further agrees upon receipt of notice from QPD and QFM defend at its own expense the QPD and QFM from any action or proceeding against the QPD and QFM arising out of or caused by the use of such property. A judgment obtained in any such action or proceeding is conclusive in any action by the QPD and QFM against the undersigned when so notified as to the existence of a defect or </w:t>
            </w:r>
            <w:r w:rsidRPr="001923C8">
              <w:rPr>
                <w:color w:val="000000" w:themeColor="text1"/>
              </w:rPr>
              <w:lastRenderedPageBreak/>
              <w:t>other cause of the injury or damage, as to the liability of the QPD and QFM to the plaintiff in the first name action, and as to the amount of the damage or injury. The QPD and QFM may maintain an action against the undersigned to recover the amount of the judgment together with all the expenses incurred by the QPD and QFM in the suit.</w:t>
            </w:r>
          </w:p>
          <w:p w:rsidR="003B038F" w:rsidRPr="001923C8" w:rsidRDefault="003B038F" w:rsidP="00827830">
            <w:pPr>
              <w:rPr>
                <w:b/>
                <w:color w:val="000000" w:themeColor="text1"/>
              </w:rPr>
            </w:pPr>
          </w:p>
          <w:tbl>
            <w:tblPr>
              <w:tblStyle w:val="TableGrid"/>
              <w:tblW w:w="0" w:type="auto"/>
              <w:shd w:val="clear" w:color="auto" w:fill="BFBFBF" w:themeFill="background1" w:themeFillShade="BF"/>
              <w:tblLook w:val="04A0" w:firstRow="1" w:lastRow="0" w:firstColumn="1" w:lastColumn="0" w:noHBand="0" w:noVBand="1"/>
            </w:tblPr>
            <w:tblGrid>
              <w:gridCol w:w="9345"/>
            </w:tblGrid>
            <w:tr w:rsidR="00404A1B" w:rsidRPr="001923C8">
              <w:tc>
                <w:tcPr>
                  <w:tcW w:w="9345" w:type="dxa"/>
                  <w:shd w:val="clear" w:color="auto" w:fill="BFBFBF" w:themeFill="background1" w:themeFillShade="BF"/>
                </w:tcPr>
                <w:p w:rsidR="00404A1B" w:rsidRPr="001923C8" w:rsidRDefault="00404A1B" w:rsidP="006A5678">
                  <w:pPr>
                    <w:jc w:val="center"/>
                    <w:rPr>
                      <w:b/>
                      <w:color w:val="000000" w:themeColor="text1"/>
                      <w:sz w:val="28"/>
                      <w:szCs w:val="28"/>
                    </w:rPr>
                  </w:pPr>
                  <w:r w:rsidRPr="001923C8">
                    <w:rPr>
                      <w:b/>
                      <w:color w:val="000000" w:themeColor="text1"/>
                      <w:sz w:val="28"/>
                      <w:szCs w:val="28"/>
                    </w:rPr>
                    <w:t>SECTION C -- Release of Information</w:t>
                  </w:r>
                </w:p>
              </w:tc>
            </w:tr>
          </w:tbl>
          <w:p w:rsidR="00404A1B" w:rsidRPr="001923C8" w:rsidRDefault="00404A1B" w:rsidP="00404A1B">
            <w:pPr>
              <w:jc w:val="center"/>
              <w:rPr>
                <w:b/>
                <w:color w:val="000000" w:themeColor="text1"/>
                <w:sz w:val="28"/>
                <w:szCs w:val="28"/>
              </w:rPr>
            </w:pPr>
            <w:r w:rsidRPr="001923C8">
              <w:rPr>
                <w:b/>
                <w:color w:val="000000" w:themeColor="text1"/>
                <w:sz w:val="28"/>
                <w:szCs w:val="28"/>
              </w:rPr>
              <w:t xml:space="preserve">    </w:t>
            </w:r>
          </w:p>
          <w:p w:rsidR="00404A1B" w:rsidRPr="001923C8" w:rsidRDefault="00404A1B" w:rsidP="00404A1B">
            <w:pPr>
              <w:rPr>
                <w:color w:val="000000" w:themeColor="text1"/>
              </w:rPr>
            </w:pPr>
            <w:r w:rsidRPr="001923C8">
              <w:rPr>
                <w:color w:val="000000" w:themeColor="text1"/>
              </w:rPr>
              <w:t>Due to increasing privacy and security issues, The District requests for permission to provide your contact information to consumers. We will not release this information to other businesses who wish to solicit their products and services to vendors. May The District provide the information listed above to consumers? (Use of such information would be used for telephone and email inquiries, inclusion on The District/Quincy Farmers' Market website, etc.)</w:t>
            </w:r>
          </w:p>
          <w:p w:rsidR="00404A1B" w:rsidRPr="001923C8" w:rsidRDefault="00404A1B" w:rsidP="00404A1B">
            <w:pPr>
              <w:rPr>
                <w:color w:val="000000" w:themeColor="text1"/>
              </w:rPr>
            </w:pPr>
          </w:p>
          <w:p w:rsidR="00404A1B" w:rsidRPr="001923C8" w:rsidRDefault="00404A1B" w:rsidP="00404A1B">
            <w:pPr>
              <w:rPr>
                <w:color w:val="000000" w:themeColor="text1"/>
              </w:rPr>
            </w:pPr>
            <w:r w:rsidRPr="001923C8">
              <w:rPr>
                <w:color w:val="000000" w:themeColor="text1"/>
              </w:rPr>
              <w:t xml:space="preserve">NO_________  YES (as is)_________ YES__________ -per these notes: </w:t>
            </w:r>
            <w:r w:rsidRPr="001923C8">
              <w:rPr>
                <w:color w:val="000000" w:themeColor="text1"/>
                <w:sz w:val="18"/>
                <w:szCs w:val="18"/>
              </w:rPr>
              <w:t>(for example, "everything but my cell phone number", "no home address, just city", etc.)</w:t>
            </w:r>
            <w:r w:rsidRPr="001923C8">
              <w:rPr>
                <w:color w:val="000000" w:themeColor="text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4A1B" w:rsidRPr="001923C8" w:rsidRDefault="00404A1B" w:rsidP="00404A1B">
            <w:pPr>
              <w:rPr>
                <w:color w:val="000000" w:themeColor="text1"/>
              </w:rPr>
            </w:pPr>
          </w:p>
          <w:p w:rsidR="00404A1B" w:rsidRPr="001923C8" w:rsidRDefault="00404A1B" w:rsidP="00404A1B">
            <w:pPr>
              <w:rPr>
                <w:color w:val="000000" w:themeColor="text1"/>
              </w:rPr>
            </w:pPr>
            <w:r w:rsidRPr="001923C8">
              <w:rPr>
                <w:color w:val="000000" w:themeColor="text1"/>
              </w:rPr>
              <w:t xml:space="preserve">By participating in the Quincy Farmers' Market you also grant permission to The District to use and publish and photographs/film/video/electronic representation and/or sound recordings made during the Quincy Farmers' Market for the purposes of marketing and promoting the market and release The District from any and all liability from such use and publication. </w:t>
            </w:r>
          </w:p>
          <w:p w:rsidR="00404A1B" w:rsidRPr="001923C8" w:rsidRDefault="00404A1B" w:rsidP="00404A1B">
            <w:pPr>
              <w:rPr>
                <w:color w:val="000000" w:themeColor="text1"/>
              </w:rPr>
            </w:pPr>
          </w:p>
          <w:p w:rsidR="00404A1B" w:rsidRPr="001923C8" w:rsidRDefault="00404A1B" w:rsidP="00404A1B">
            <w:pPr>
              <w:rPr>
                <w:color w:val="000000" w:themeColor="text1"/>
              </w:rPr>
            </w:pPr>
            <w:r w:rsidRPr="001923C8">
              <w:rPr>
                <w:color w:val="000000" w:themeColor="text1"/>
              </w:rPr>
              <w:t>We also ask that if you are a grower, please submit your favorite recipe along with this form so that we can highlight it in one of our newsletters. We also ask each vendor to email a picture or two of themselves, their field or shop, to farmersmarket@thedistrictquincy.com to help with promotion.</w:t>
            </w:r>
          </w:p>
          <w:p w:rsidR="00404A1B" w:rsidRPr="001923C8" w:rsidRDefault="00404A1B" w:rsidP="00827830">
            <w:pPr>
              <w:rPr>
                <w:b/>
                <w:color w:val="000000" w:themeColor="text1"/>
              </w:rPr>
            </w:pPr>
          </w:p>
        </w:tc>
      </w:tr>
      <w:tr w:rsidR="001923C8" w:rsidRPr="001923C8" w:rsidTr="00B416E9">
        <w:tc>
          <w:tcPr>
            <w:tcW w:w="9576" w:type="dxa"/>
            <w:tcBorders>
              <w:bottom w:val="single" w:sz="4" w:space="0" w:color="auto"/>
            </w:tcBorders>
          </w:tcPr>
          <w:p w:rsidR="00404A1B" w:rsidRPr="001923C8" w:rsidRDefault="00404A1B" w:rsidP="00404A1B">
            <w:pPr>
              <w:rPr>
                <w:b/>
                <w:color w:val="000000" w:themeColor="text1"/>
              </w:rPr>
            </w:pPr>
          </w:p>
          <w:p w:rsidR="003B038F" w:rsidRPr="001923C8" w:rsidRDefault="00404A1B" w:rsidP="00404A1B">
            <w:pPr>
              <w:rPr>
                <w:b/>
                <w:color w:val="000000" w:themeColor="text1"/>
              </w:rPr>
            </w:pPr>
            <w:r w:rsidRPr="001923C8">
              <w:rPr>
                <w:b/>
                <w:color w:val="000000" w:themeColor="text1"/>
              </w:rPr>
              <w:t>In Order to help us better promote the market. Please answer the following:</w:t>
            </w:r>
          </w:p>
          <w:p w:rsidR="00404A1B" w:rsidRPr="001923C8" w:rsidRDefault="00404A1B" w:rsidP="00404A1B">
            <w:pPr>
              <w:rPr>
                <w:b/>
                <w:color w:val="000000" w:themeColor="text1"/>
              </w:rPr>
            </w:pPr>
          </w:p>
          <w:p w:rsidR="00404A1B" w:rsidRPr="001923C8" w:rsidRDefault="00404A1B" w:rsidP="00404A1B">
            <w:pPr>
              <w:rPr>
                <w:color w:val="000000" w:themeColor="text1"/>
              </w:rPr>
            </w:pPr>
            <w:r w:rsidRPr="001923C8">
              <w:rPr>
                <w:color w:val="000000" w:themeColor="text1"/>
              </w:rPr>
              <w:t>What do you like best about the Quincy Farmers Market?</w:t>
            </w:r>
          </w:p>
          <w:p w:rsidR="00404A1B" w:rsidRPr="001923C8" w:rsidRDefault="00404A1B" w:rsidP="00404A1B">
            <w:pPr>
              <w:rPr>
                <w:color w:val="000000" w:themeColor="text1"/>
              </w:rPr>
            </w:pPr>
            <w:r w:rsidRPr="001923C8">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4A1B" w:rsidRPr="001923C8" w:rsidRDefault="00404A1B" w:rsidP="00404A1B">
            <w:pPr>
              <w:rPr>
                <w:color w:val="000000" w:themeColor="text1"/>
              </w:rPr>
            </w:pPr>
            <w:r w:rsidRPr="001923C8">
              <w:rPr>
                <w:color w:val="000000" w:themeColor="text1"/>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9345"/>
            </w:tblGrid>
            <w:tr w:rsidR="00404A1B" w:rsidRPr="001923C8">
              <w:tc>
                <w:tcPr>
                  <w:tcW w:w="9345" w:type="dxa"/>
                  <w:shd w:val="clear" w:color="auto" w:fill="BFBFBF" w:themeFill="background1" w:themeFillShade="BF"/>
                </w:tcPr>
                <w:p w:rsidR="00404A1B" w:rsidRPr="001923C8" w:rsidRDefault="00404A1B" w:rsidP="006A5678">
                  <w:pPr>
                    <w:jc w:val="center"/>
                    <w:rPr>
                      <w:b/>
                      <w:color w:val="000000" w:themeColor="text1"/>
                      <w:sz w:val="28"/>
                      <w:szCs w:val="28"/>
                    </w:rPr>
                  </w:pPr>
                  <w:r w:rsidRPr="001923C8">
                    <w:rPr>
                      <w:b/>
                      <w:color w:val="000000" w:themeColor="text1"/>
                      <w:sz w:val="28"/>
                      <w:szCs w:val="28"/>
                    </w:rPr>
                    <w:t>SECTION D - Grower/Producer/Processor</w:t>
                  </w:r>
                </w:p>
              </w:tc>
            </w:tr>
          </w:tbl>
          <w:p w:rsidR="00E93D00" w:rsidRPr="001923C8" w:rsidRDefault="00E93D00" w:rsidP="00E93D00">
            <w:pPr>
              <w:jc w:val="center"/>
              <w:rPr>
                <w:b/>
                <w:color w:val="000000" w:themeColor="text1"/>
              </w:rPr>
            </w:pPr>
          </w:p>
          <w:p w:rsidR="00E93D00" w:rsidRPr="001923C8" w:rsidRDefault="00E93D00" w:rsidP="00E93D00">
            <w:pPr>
              <w:rPr>
                <w:color w:val="000000" w:themeColor="text1"/>
              </w:rPr>
            </w:pPr>
            <w:r w:rsidRPr="001923C8">
              <w:rPr>
                <w:color w:val="000000" w:themeColor="text1"/>
              </w:rPr>
              <w:t>Site where food is grown or produced:_____________________________________________________</w:t>
            </w:r>
          </w:p>
          <w:p w:rsidR="00E93D00" w:rsidRPr="001923C8" w:rsidRDefault="00E93D00" w:rsidP="00E93D00">
            <w:pPr>
              <w:rPr>
                <w:color w:val="000000" w:themeColor="text1"/>
              </w:rPr>
            </w:pPr>
            <w:r w:rsidRPr="001923C8">
              <w:rPr>
                <w:color w:val="000000" w:themeColor="text1"/>
              </w:rPr>
              <w:t>Approximate Growing Area:______________________________________________________________</w:t>
            </w:r>
          </w:p>
          <w:p w:rsidR="00E93D00" w:rsidRPr="001923C8" w:rsidRDefault="00E93D00" w:rsidP="00E93D00">
            <w:pPr>
              <w:rPr>
                <w:color w:val="000000" w:themeColor="text1"/>
              </w:rPr>
            </w:pPr>
          </w:p>
          <w:p w:rsidR="0092778D" w:rsidRPr="001923C8" w:rsidRDefault="0092778D" w:rsidP="0063094D">
            <w:pPr>
              <w:rPr>
                <w:b/>
                <w:color w:val="000000" w:themeColor="text1"/>
              </w:rPr>
            </w:pPr>
          </w:p>
          <w:p w:rsidR="0063094D" w:rsidRPr="001923C8" w:rsidRDefault="0063094D" w:rsidP="0063094D">
            <w:pPr>
              <w:rPr>
                <w:b/>
                <w:color w:val="000000" w:themeColor="text1"/>
              </w:rPr>
            </w:pPr>
            <w:r w:rsidRPr="001923C8">
              <w:rPr>
                <w:b/>
                <w:color w:val="000000" w:themeColor="text1"/>
              </w:rPr>
              <w:t xml:space="preserve">Please </w:t>
            </w:r>
            <w:r w:rsidR="00D933DA" w:rsidRPr="001923C8">
              <w:rPr>
                <w:b/>
                <w:color w:val="000000" w:themeColor="text1"/>
              </w:rPr>
              <w:t>list</w:t>
            </w:r>
            <w:r w:rsidRPr="001923C8">
              <w:rPr>
                <w:b/>
                <w:color w:val="000000" w:themeColor="text1"/>
              </w:rPr>
              <w:t xml:space="preserve"> the items you intend to grow/produce and s</w:t>
            </w:r>
            <w:r w:rsidR="00D933DA" w:rsidRPr="001923C8">
              <w:rPr>
                <w:b/>
                <w:color w:val="000000" w:themeColor="text1"/>
              </w:rPr>
              <w:t xml:space="preserve">ell at the Quincy Farmers </w:t>
            </w:r>
            <w:proofErr w:type="spellStart"/>
            <w:r w:rsidR="00D933DA" w:rsidRPr="001923C8">
              <w:rPr>
                <w:b/>
                <w:color w:val="000000" w:themeColor="text1"/>
              </w:rPr>
              <w:t>Marke</w:t>
            </w:r>
            <w:proofErr w:type="spellEnd"/>
            <w:r w:rsidRPr="001923C8">
              <w:rPr>
                <w:b/>
                <w:color w:val="000000" w:themeColor="text1"/>
              </w:rPr>
              <w:t>. Place a *STAR* next to items that are your specialty.</w:t>
            </w:r>
          </w:p>
          <w:p w:rsidR="0063094D" w:rsidRPr="001923C8" w:rsidRDefault="0063094D" w:rsidP="00E93D00">
            <w:pPr>
              <w:rPr>
                <w:b/>
                <w:color w:val="000000" w:themeColor="text1"/>
              </w:rPr>
            </w:pPr>
          </w:p>
          <w:p w:rsidR="00132A31" w:rsidRPr="001923C8" w:rsidRDefault="00D933DA" w:rsidP="00404A1B">
            <w:pPr>
              <w:rPr>
                <w:b/>
                <w:color w:val="000000" w:themeColor="text1"/>
              </w:rPr>
            </w:pPr>
            <w:r w:rsidRPr="001923C8">
              <w:rPr>
                <w:b/>
                <w:color w:val="000000" w:themeColor="text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2A31" w:rsidRPr="001923C8" w:rsidRDefault="00132A31" w:rsidP="00404A1B">
            <w:pPr>
              <w:rPr>
                <w:b/>
                <w:color w:val="000000" w:themeColor="text1"/>
                <w:sz w:val="16"/>
                <w:szCs w:val="16"/>
              </w:rPr>
            </w:pPr>
            <w:r w:rsidRPr="001923C8">
              <w:rPr>
                <w:b/>
                <w:color w:val="000000" w:themeColor="text1"/>
                <w:sz w:val="16"/>
                <w:szCs w:val="16"/>
              </w:rPr>
              <w:t>*</w:t>
            </w:r>
            <w:r w:rsidR="00D933DA" w:rsidRPr="001923C8">
              <w:rPr>
                <w:b/>
                <w:color w:val="000000" w:themeColor="text1"/>
                <w:sz w:val="16"/>
                <w:szCs w:val="16"/>
              </w:rPr>
              <w:t>Items m</w:t>
            </w:r>
            <w:r w:rsidRPr="001923C8">
              <w:rPr>
                <w:b/>
                <w:color w:val="000000" w:themeColor="text1"/>
                <w:sz w:val="16"/>
                <w:szCs w:val="16"/>
              </w:rPr>
              <w:t>ay require a Temporary Food Permit and/or other licenses. Check with the Adams County Health D</w:t>
            </w:r>
            <w:r w:rsidR="00D933DA" w:rsidRPr="001923C8">
              <w:rPr>
                <w:b/>
                <w:color w:val="000000" w:themeColor="text1"/>
                <w:sz w:val="16"/>
                <w:szCs w:val="16"/>
              </w:rPr>
              <w:t>epartment for more information. Prepared food items are o</w:t>
            </w:r>
            <w:r w:rsidRPr="001923C8">
              <w:rPr>
                <w:b/>
                <w:color w:val="000000" w:themeColor="text1"/>
                <w:sz w:val="16"/>
                <w:szCs w:val="16"/>
              </w:rPr>
              <w:t>nly allowed from an approved, state inspected facility.</w:t>
            </w:r>
          </w:p>
          <w:p w:rsidR="00132A31" w:rsidRPr="001923C8" w:rsidRDefault="00132A31" w:rsidP="00404A1B">
            <w:pPr>
              <w:rPr>
                <w:b/>
                <w:color w:val="000000" w:themeColor="text1"/>
              </w:rPr>
            </w:pPr>
          </w:p>
          <w:tbl>
            <w:tblPr>
              <w:tblStyle w:val="TableGrid"/>
              <w:tblW w:w="0" w:type="auto"/>
              <w:shd w:val="clear" w:color="auto" w:fill="BFBFBF" w:themeFill="background1" w:themeFillShade="BF"/>
              <w:tblLook w:val="04A0" w:firstRow="1" w:lastRow="0" w:firstColumn="1" w:lastColumn="0" w:noHBand="0" w:noVBand="1"/>
            </w:tblPr>
            <w:tblGrid>
              <w:gridCol w:w="9345"/>
            </w:tblGrid>
            <w:tr w:rsidR="00404A1B" w:rsidRPr="001923C8">
              <w:tc>
                <w:tcPr>
                  <w:tcW w:w="9345" w:type="dxa"/>
                  <w:shd w:val="clear" w:color="auto" w:fill="BFBFBF" w:themeFill="background1" w:themeFillShade="BF"/>
                </w:tcPr>
                <w:p w:rsidR="00404A1B" w:rsidRPr="001923C8" w:rsidRDefault="00404A1B" w:rsidP="006A5678">
                  <w:pPr>
                    <w:jc w:val="center"/>
                    <w:rPr>
                      <w:b/>
                      <w:color w:val="000000" w:themeColor="text1"/>
                      <w:sz w:val="28"/>
                      <w:szCs w:val="28"/>
                    </w:rPr>
                  </w:pPr>
                  <w:r w:rsidRPr="001923C8">
                    <w:rPr>
                      <w:b/>
                      <w:color w:val="000000" w:themeColor="text1"/>
                      <w:sz w:val="28"/>
                      <w:szCs w:val="28"/>
                    </w:rPr>
                    <w:t>SECTION E -- On-Site Food Vendor</w:t>
                  </w:r>
                </w:p>
              </w:tc>
            </w:tr>
          </w:tbl>
          <w:p w:rsidR="00404A1B" w:rsidRPr="001923C8" w:rsidRDefault="00404A1B" w:rsidP="00404A1B">
            <w:pPr>
              <w:jc w:val="center"/>
              <w:rPr>
                <w:b/>
                <w:color w:val="000000" w:themeColor="text1"/>
                <w:sz w:val="28"/>
                <w:szCs w:val="28"/>
              </w:rPr>
            </w:pPr>
          </w:p>
          <w:p w:rsidR="00E93D00" w:rsidRPr="001923C8" w:rsidRDefault="00404A1B" w:rsidP="00404A1B">
            <w:pPr>
              <w:rPr>
                <w:color w:val="000000" w:themeColor="text1"/>
              </w:rPr>
            </w:pPr>
            <w:r w:rsidRPr="001923C8">
              <w:rPr>
                <w:color w:val="000000" w:themeColor="text1"/>
              </w:rPr>
              <w:t>Food vendors offer customers food prepared at market or intended to be eaten at market, such as hot dogs, kettle corn, or sl</w:t>
            </w:r>
            <w:r w:rsidR="0092778D" w:rsidRPr="001923C8">
              <w:rPr>
                <w:color w:val="000000" w:themeColor="text1"/>
              </w:rPr>
              <w:t>ices of pie (this is not an all-</w:t>
            </w:r>
            <w:r w:rsidRPr="001923C8">
              <w:rPr>
                <w:color w:val="000000" w:themeColor="text1"/>
              </w:rPr>
              <w:t xml:space="preserve">inclusive list). </w:t>
            </w:r>
            <w:r w:rsidR="00E93D00" w:rsidRPr="001923C8">
              <w:rPr>
                <w:color w:val="000000" w:themeColor="text1"/>
              </w:rPr>
              <w:t xml:space="preserve">Food vendors are required to obtain a Temporary Food Permit from the Adams County Health Department. </w:t>
            </w:r>
            <w:r w:rsidR="00E93D00" w:rsidRPr="001923C8">
              <w:rPr>
                <w:b/>
                <w:color w:val="000000" w:themeColor="text1"/>
              </w:rPr>
              <w:t>A copy of your license must be submitted with this application.</w:t>
            </w:r>
            <w:r w:rsidRPr="001923C8">
              <w:rPr>
                <w:b/>
                <w:color w:val="000000" w:themeColor="text1"/>
              </w:rPr>
              <w:t xml:space="preserve">  </w:t>
            </w:r>
          </w:p>
          <w:p w:rsidR="00404A1B" w:rsidRPr="001923C8" w:rsidRDefault="00E93D00" w:rsidP="00404A1B">
            <w:pPr>
              <w:rPr>
                <w:color w:val="000000" w:themeColor="text1"/>
              </w:rPr>
            </w:pPr>
            <w:r w:rsidRPr="001923C8">
              <w:rPr>
                <w:color w:val="000000" w:themeColor="text1"/>
              </w:rPr>
              <w:t>Please describe the items you wish to sell at the Quincy Farmers' Market:</w:t>
            </w:r>
            <w:r w:rsidR="00404A1B" w:rsidRPr="001923C8">
              <w:rPr>
                <w:color w:val="000000" w:themeColor="text1"/>
              </w:rPr>
              <w:t xml:space="preserve">    </w:t>
            </w:r>
          </w:p>
          <w:p w:rsidR="00E93D00" w:rsidRPr="001923C8" w:rsidRDefault="00E93D00" w:rsidP="00E93D00">
            <w:pPr>
              <w:rPr>
                <w:color w:val="000000" w:themeColor="text1"/>
              </w:rPr>
            </w:pPr>
            <w:r w:rsidRPr="001923C8">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4A1B" w:rsidRPr="001923C8" w:rsidRDefault="00404A1B" w:rsidP="00404A1B">
            <w:pPr>
              <w:rPr>
                <w:color w:val="000000" w:themeColor="text1"/>
              </w:rPr>
            </w:pPr>
          </w:p>
          <w:tbl>
            <w:tblPr>
              <w:tblStyle w:val="TableGrid"/>
              <w:tblW w:w="0" w:type="auto"/>
              <w:shd w:val="clear" w:color="auto" w:fill="BFBFBF" w:themeFill="background1" w:themeFillShade="BF"/>
              <w:tblLook w:val="04A0" w:firstRow="1" w:lastRow="0" w:firstColumn="1" w:lastColumn="0" w:noHBand="0" w:noVBand="1"/>
            </w:tblPr>
            <w:tblGrid>
              <w:gridCol w:w="9345"/>
            </w:tblGrid>
            <w:tr w:rsidR="00404A1B" w:rsidRPr="001923C8">
              <w:tc>
                <w:tcPr>
                  <w:tcW w:w="9345" w:type="dxa"/>
                  <w:shd w:val="clear" w:color="auto" w:fill="BFBFBF" w:themeFill="background1" w:themeFillShade="BF"/>
                </w:tcPr>
                <w:p w:rsidR="00404A1B" w:rsidRPr="001923C8" w:rsidRDefault="00404A1B" w:rsidP="006A5678">
                  <w:pPr>
                    <w:jc w:val="center"/>
                    <w:rPr>
                      <w:b/>
                      <w:color w:val="000000" w:themeColor="text1"/>
                      <w:sz w:val="28"/>
                      <w:szCs w:val="28"/>
                    </w:rPr>
                  </w:pPr>
                  <w:r w:rsidRPr="001923C8">
                    <w:rPr>
                      <w:b/>
                      <w:color w:val="000000" w:themeColor="text1"/>
                      <w:sz w:val="28"/>
                      <w:szCs w:val="28"/>
                    </w:rPr>
                    <w:t>SECTION F  - Crafter/Artisan</w:t>
                  </w:r>
                </w:p>
              </w:tc>
            </w:tr>
          </w:tbl>
          <w:p w:rsidR="00E93D00" w:rsidRPr="001923C8" w:rsidRDefault="00E93D00" w:rsidP="00404A1B">
            <w:pPr>
              <w:jc w:val="center"/>
              <w:rPr>
                <w:b/>
                <w:color w:val="000000" w:themeColor="text1"/>
                <w:sz w:val="28"/>
                <w:szCs w:val="28"/>
              </w:rPr>
            </w:pPr>
          </w:p>
          <w:p w:rsidR="00E93D00" w:rsidRPr="001923C8" w:rsidRDefault="00E93D00" w:rsidP="00E93D00">
            <w:pPr>
              <w:rPr>
                <w:color w:val="000000" w:themeColor="text1"/>
              </w:rPr>
            </w:pPr>
            <w:r w:rsidRPr="001923C8">
              <w:rPr>
                <w:color w:val="000000" w:themeColor="text1"/>
              </w:rPr>
              <w:t>Please describe the items you wish to sell at the Quincy Farmers' Market:</w:t>
            </w:r>
            <w:r w:rsidR="00404A1B" w:rsidRPr="001923C8">
              <w:rPr>
                <w:color w:val="000000" w:themeColor="text1"/>
              </w:rPr>
              <w:t xml:space="preserve">   </w:t>
            </w:r>
          </w:p>
          <w:p w:rsidR="00E93D00" w:rsidRPr="001923C8" w:rsidRDefault="00E93D00" w:rsidP="00E93D00">
            <w:pPr>
              <w:rPr>
                <w:color w:val="000000" w:themeColor="text1"/>
              </w:rPr>
            </w:pPr>
            <w:r w:rsidRPr="001923C8">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4A1B" w:rsidRPr="001923C8" w:rsidRDefault="00E93D00" w:rsidP="00404A1B">
            <w:pPr>
              <w:rPr>
                <w:color w:val="000000" w:themeColor="text1"/>
              </w:rPr>
            </w:pPr>
            <w:r w:rsidRPr="001923C8">
              <w:rPr>
                <w:color w:val="000000" w:themeColor="text1"/>
              </w:rPr>
              <w:t xml:space="preserve">  </w:t>
            </w:r>
            <w:r w:rsidR="00404A1B" w:rsidRPr="001923C8">
              <w:rPr>
                <w:color w:val="000000" w:themeColor="text1"/>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9345"/>
            </w:tblGrid>
            <w:tr w:rsidR="00404A1B" w:rsidRPr="001923C8">
              <w:tc>
                <w:tcPr>
                  <w:tcW w:w="9345" w:type="dxa"/>
                  <w:shd w:val="clear" w:color="auto" w:fill="BFBFBF" w:themeFill="background1" w:themeFillShade="BF"/>
                </w:tcPr>
                <w:p w:rsidR="00404A1B" w:rsidRPr="001923C8" w:rsidRDefault="00404A1B" w:rsidP="006A5678">
                  <w:pPr>
                    <w:jc w:val="center"/>
                    <w:rPr>
                      <w:b/>
                      <w:color w:val="000000" w:themeColor="text1"/>
                      <w:sz w:val="28"/>
                      <w:szCs w:val="28"/>
                    </w:rPr>
                  </w:pPr>
                  <w:r w:rsidRPr="001923C8">
                    <w:rPr>
                      <w:b/>
                      <w:color w:val="000000" w:themeColor="text1"/>
                      <w:sz w:val="28"/>
                      <w:szCs w:val="28"/>
                    </w:rPr>
                    <w:t>SECTION G -- VENDOR AGREEMENT</w:t>
                  </w:r>
                </w:p>
              </w:tc>
            </w:tr>
          </w:tbl>
          <w:p w:rsidR="00404A1B" w:rsidRPr="001923C8" w:rsidRDefault="00404A1B" w:rsidP="00404A1B">
            <w:pPr>
              <w:jc w:val="center"/>
              <w:rPr>
                <w:b/>
                <w:color w:val="000000" w:themeColor="text1"/>
                <w:sz w:val="28"/>
                <w:szCs w:val="28"/>
              </w:rPr>
            </w:pPr>
            <w:r w:rsidRPr="001923C8">
              <w:rPr>
                <w:b/>
                <w:color w:val="000000" w:themeColor="text1"/>
                <w:sz w:val="28"/>
                <w:szCs w:val="28"/>
              </w:rPr>
              <w:t xml:space="preserve">    </w:t>
            </w:r>
          </w:p>
          <w:p w:rsidR="00404A1B" w:rsidRPr="001923C8" w:rsidRDefault="00E93D00" w:rsidP="00404A1B">
            <w:pPr>
              <w:rPr>
                <w:b/>
                <w:color w:val="000000" w:themeColor="text1"/>
              </w:rPr>
            </w:pPr>
            <w:r w:rsidRPr="001923C8">
              <w:rPr>
                <w:b/>
                <w:color w:val="000000" w:themeColor="text1"/>
              </w:rPr>
              <w:t>I have read and understand the Vendor Handbook &amp; Application and agree to comply with all policies and procedures therein</w:t>
            </w:r>
            <w:r w:rsidR="00D933DA" w:rsidRPr="001923C8">
              <w:rPr>
                <w:b/>
                <w:color w:val="000000" w:themeColor="text1"/>
              </w:rPr>
              <w:t xml:space="preserve"> and guarantee that all products sold were grown/manufactured/produced by </w:t>
            </w:r>
            <w:proofErr w:type="gramStart"/>
            <w:r w:rsidR="00D933DA" w:rsidRPr="001923C8">
              <w:rPr>
                <w:b/>
                <w:color w:val="000000" w:themeColor="text1"/>
              </w:rPr>
              <w:t>myself</w:t>
            </w:r>
            <w:proofErr w:type="gramEnd"/>
            <w:r w:rsidR="00D933DA" w:rsidRPr="001923C8">
              <w:rPr>
                <w:b/>
                <w:color w:val="000000" w:themeColor="text1"/>
              </w:rPr>
              <w:t xml:space="preserve"> or my farm/business</w:t>
            </w:r>
            <w:r w:rsidRPr="001923C8">
              <w:rPr>
                <w:b/>
                <w:color w:val="000000" w:themeColor="text1"/>
              </w:rPr>
              <w:t>.</w:t>
            </w:r>
          </w:p>
          <w:p w:rsidR="00E93D00" w:rsidRPr="001923C8" w:rsidRDefault="00E93D00" w:rsidP="00404A1B">
            <w:pPr>
              <w:rPr>
                <w:b/>
                <w:color w:val="000000" w:themeColor="text1"/>
              </w:rPr>
            </w:pPr>
          </w:p>
          <w:p w:rsidR="00E93D00" w:rsidRPr="001923C8" w:rsidRDefault="00E93D00" w:rsidP="00404A1B">
            <w:pPr>
              <w:rPr>
                <w:b/>
                <w:color w:val="000000" w:themeColor="text1"/>
              </w:rPr>
            </w:pPr>
          </w:p>
          <w:p w:rsidR="00E93D00" w:rsidRPr="001923C8" w:rsidRDefault="00E93D00" w:rsidP="00404A1B">
            <w:pPr>
              <w:rPr>
                <w:b/>
                <w:color w:val="000000" w:themeColor="text1"/>
              </w:rPr>
            </w:pPr>
            <w:r w:rsidRPr="001923C8">
              <w:rPr>
                <w:b/>
                <w:color w:val="000000" w:themeColor="text1"/>
              </w:rPr>
              <w:t>____________________________    _________________________________    ____________________</w:t>
            </w:r>
          </w:p>
          <w:p w:rsidR="00E93D00" w:rsidRPr="001923C8" w:rsidRDefault="00E93D00" w:rsidP="00404A1B">
            <w:pPr>
              <w:rPr>
                <w:b/>
                <w:color w:val="000000" w:themeColor="text1"/>
              </w:rPr>
            </w:pPr>
            <w:r w:rsidRPr="001923C8">
              <w:rPr>
                <w:b/>
                <w:color w:val="000000" w:themeColor="text1"/>
              </w:rPr>
              <w:t>Signature(s) of Vendors                                                                                                   Date</w:t>
            </w:r>
          </w:p>
          <w:p w:rsidR="00E93D00" w:rsidRPr="001923C8" w:rsidRDefault="00E93D00" w:rsidP="00404A1B">
            <w:pPr>
              <w:rPr>
                <w:b/>
                <w:color w:val="000000" w:themeColor="text1"/>
              </w:rPr>
            </w:pPr>
          </w:p>
        </w:tc>
      </w:tr>
      <w:tr w:rsidR="001923C8" w:rsidRPr="001923C8" w:rsidTr="00B416E9">
        <w:tc>
          <w:tcPr>
            <w:tcW w:w="9576" w:type="dxa"/>
            <w:shd w:val="clear" w:color="auto" w:fill="A6A6A6" w:themeFill="background1" w:themeFillShade="A6"/>
          </w:tcPr>
          <w:p w:rsidR="00B416E9" w:rsidRPr="001923C8" w:rsidRDefault="00B416E9" w:rsidP="00BF1F31">
            <w:pPr>
              <w:jc w:val="center"/>
              <w:rPr>
                <w:rStyle w:val="BookTitle"/>
                <w:color w:val="000000" w:themeColor="text1"/>
              </w:rPr>
            </w:pPr>
            <w:r w:rsidRPr="001923C8">
              <w:rPr>
                <w:rStyle w:val="BookTitle"/>
                <w:color w:val="000000" w:themeColor="text1"/>
                <w:sz w:val="40"/>
                <w:szCs w:val="40"/>
              </w:rPr>
              <w:lastRenderedPageBreak/>
              <w:t>Summary of Important Dates</w:t>
            </w:r>
          </w:p>
        </w:tc>
      </w:tr>
    </w:tbl>
    <w:p w:rsidR="00374445" w:rsidRPr="001923C8" w:rsidRDefault="00374445" w:rsidP="00827830">
      <w:pPr>
        <w:spacing w:after="0" w:line="240" w:lineRule="auto"/>
        <w:rPr>
          <w:b/>
          <w:color w:val="000000" w:themeColor="text1"/>
        </w:rPr>
      </w:pPr>
    </w:p>
    <w:p w:rsidR="00374445" w:rsidRPr="001923C8" w:rsidRDefault="00374445" w:rsidP="00827830">
      <w:pPr>
        <w:spacing w:after="0" w:line="240" w:lineRule="auto"/>
        <w:rPr>
          <w:b/>
          <w:color w:val="000000" w:themeColor="text1"/>
        </w:rPr>
      </w:pPr>
    </w:p>
    <w:p w:rsidR="00374445" w:rsidRPr="001923C8" w:rsidRDefault="00374445" w:rsidP="00827830">
      <w:pPr>
        <w:spacing w:after="0" w:line="240" w:lineRule="auto"/>
        <w:rPr>
          <w:b/>
          <w:color w:val="000000" w:themeColor="text1"/>
        </w:rPr>
      </w:pPr>
    </w:p>
    <w:p w:rsidR="00374445" w:rsidRPr="001923C8" w:rsidRDefault="00395BAC" w:rsidP="00374445">
      <w:pPr>
        <w:spacing w:after="0" w:line="240" w:lineRule="auto"/>
        <w:ind w:left="720"/>
        <w:rPr>
          <w:b/>
          <w:color w:val="000000" w:themeColor="text1"/>
        </w:rPr>
      </w:pPr>
      <w:r>
        <w:rPr>
          <w:b/>
          <w:color w:val="000000" w:themeColor="text1"/>
        </w:rPr>
        <w:t>03-2</w:t>
      </w:r>
      <w:r w:rsidR="001862C8">
        <w:rPr>
          <w:b/>
          <w:color w:val="000000" w:themeColor="text1"/>
        </w:rPr>
        <w:t>1</w:t>
      </w:r>
      <w:r>
        <w:rPr>
          <w:b/>
          <w:color w:val="000000" w:themeColor="text1"/>
        </w:rPr>
        <w:t>-1</w:t>
      </w:r>
      <w:r w:rsidR="001862C8">
        <w:rPr>
          <w:b/>
          <w:color w:val="000000" w:themeColor="text1"/>
        </w:rPr>
        <w:t>9</w:t>
      </w:r>
      <w:r w:rsidR="00374445" w:rsidRPr="001923C8">
        <w:rPr>
          <w:b/>
          <w:color w:val="000000" w:themeColor="text1"/>
        </w:rPr>
        <w:t xml:space="preserve">:  </w:t>
      </w:r>
      <w:r w:rsidR="00374445" w:rsidRPr="001923C8">
        <w:rPr>
          <w:b/>
          <w:color w:val="000000" w:themeColor="text1"/>
        </w:rPr>
        <w:tab/>
        <w:t>Vendor Meeting</w:t>
      </w:r>
      <w:r>
        <w:rPr>
          <w:b/>
          <w:color w:val="000000" w:themeColor="text1"/>
        </w:rPr>
        <w:t xml:space="preserve"> </w:t>
      </w:r>
      <w:r w:rsidR="00EA20F0">
        <w:rPr>
          <w:b/>
          <w:color w:val="000000" w:themeColor="text1"/>
        </w:rPr>
        <w:t>- The District office (128 N. 5</w:t>
      </w:r>
      <w:r w:rsidR="00EA20F0" w:rsidRPr="00EA20F0">
        <w:rPr>
          <w:b/>
          <w:color w:val="000000" w:themeColor="text1"/>
          <w:vertAlign w:val="superscript"/>
        </w:rPr>
        <w:t>th</w:t>
      </w:r>
      <w:r w:rsidR="00EA20F0">
        <w:rPr>
          <w:b/>
          <w:color w:val="000000" w:themeColor="text1"/>
        </w:rPr>
        <w:t xml:space="preserve"> St. Quincy)</w:t>
      </w:r>
    </w:p>
    <w:p w:rsidR="00374445" w:rsidRPr="001923C8" w:rsidRDefault="00374445" w:rsidP="00374445">
      <w:pPr>
        <w:spacing w:after="0" w:line="240" w:lineRule="auto"/>
        <w:ind w:left="720"/>
        <w:rPr>
          <w:b/>
          <w:color w:val="000000" w:themeColor="text1"/>
        </w:rPr>
      </w:pPr>
    </w:p>
    <w:p w:rsidR="00374445" w:rsidRPr="001923C8" w:rsidRDefault="00374445" w:rsidP="00374445">
      <w:pPr>
        <w:spacing w:after="0" w:line="240" w:lineRule="auto"/>
        <w:ind w:left="720"/>
        <w:rPr>
          <w:b/>
          <w:color w:val="000000" w:themeColor="text1"/>
        </w:rPr>
      </w:pPr>
      <w:r w:rsidRPr="00EA20F0">
        <w:rPr>
          <w:b/>
          <w:color w:val="000000" w:themeColor="text1"/>
        </w:rPr>
        <w:t>05-0</w:t>
      </w:r>
      <w:r w:rsidR="001862C8">
        <w:rPr>
          <w:b/>
          <w:color w:val="000000" w:themeColor="text1"/>
        </w:rPr>
        <w:t>4</w:t>
      </w:r>
      <w:r w:rsidRPr="00EA20F0">
        <w:rPr>
          <w:b/>
          <w:color w:val="000000" w:themeColor="text1"/>
        </w:rPr>
        <w:t>-1</w:t>
      </w:r>
      <w:r w:rsidR="001862C8">
        <w:rPr>
          <w:b/>
          <w:color w:val="000000" w:themeColor="text1"/>
        </w:rPr>
        <w:t>9</w:t>
      </w:r>
      <w:r w:rsidRPr="00EA20F0">
        <w:rPr>
          <w:b/>
          <w:color w:val="000000" w:themeColor="text1"/>
        </w:rPr>
        <w:t>:</w:t>
      </w:r>
      <w:r w:rsidRPr="00EA20F0">
        <w:rPr>
          <w:b/>
          <w:color w:val="000000" w:themeColor="text1"/>
        </w:rPr>
        <w:tab/>
        <w:t>Final Day for Seasonal Vendor Discount</w:t>
      </w:r>
    </w:p>
    <w:p w:rsidR="00374445" w:rsidRPr="001923C8" w:rsidRDefault="00374445" w:rsidP="00374445">
      <w:pPr>
        <w:spacing w:after="0" w:line="240" w:lineRule="auto"/>
        <w:ind w:left="720"/>
        <w:rPr>
          <w:b/>
          <w:color w:val="000000" w:themeColor="text1"/>
        </w:rPr>
      </w:pPr>
    </w:p>
    <w:p w:rsidR="00374445" w:rsidRPr="001923C8" w:rsidRDefault="00374445" w:rsidP="00374445">
      <w:pPr>
        <w:spacing w:after="0" w:line="240" w:lineRule="auto"/>
        <w:ind w:left="2160" w:hanging="1440"/>
        <w:rPr>
          <w:b/>
          <w:color w:val="000000" w:themeColor="text1"/>
          <w:u w:val="single"/>
        </w:rPr>
      </w:pPr>
      <w:r w:rsidRPr="001923C8">
        <w:rPr>
          <w:b/>
          <w:color w:val="000000" w:themeColor="text1"/>
        </w:rPr>
        <w:t>05-0</w:t>
      </w:r>
      <w:r w:rsidR="001862C8">
        <w:rPr>
          <w:b/>
          <w:color w:val="000000" w:themeColor="text1"/>
        </w:rPr>
        <w:t>4</w:t>
      </w:r>
      <w:r w:rsidRPr="001923C8">
        <w:rPr>
          <w:b/>
          <w:color w:val="000000" w:themeColor="text1"/>
        </w:rPr>
        <w:t>-1</w:t>
      </w:r>
      <w:r w:rsidR="001862C8">
        <w:rPr>
          <w:b/>
          <w:color w:val="000000" w:themeColor="text1"/>
        </w:rPr>
        <w:t>9</w:t>
      </w:r>
      <w:r w:rsidRPr="001923C8">
        <w:rPr>
          <w:b/>
          <w:color w:val="000000" w:themeColor="text1"/>
        </w:rPr>
        <w:t xml:space="preserve">: </w:t>
      </w:r>
      <w:r w:rsidRPr="001923C8">
        <w:rPr>
          <w:b/>
          <w:color w:val="000000" w:themeColor="text1"/>
        </w:rPr>
        <w:tab/>
        <w:t xml:space="preserve">Grand Opening of QFM. </w:t>
      </w:r>
      <w:r w:rsidRPr="001923C8">
        <w:rPr>
          <w:b/>
          <w:color w:val="000000" w:themeColor="text1"/>
          <w:u w:val="single"/>
        </w:rPr>
        <w:t>ALL Applications, Signed Rules &amp; Regulations, Permits, Licenses, and Certifications, etc. are due*.</w:t>
      </w:r>
    </w:p>
    <w:p w:rsidR="00374445" w:rsidRPr="001923C8" w:rsidRDefault="00374445" w:rsidP="00537117">
      <w:pPr>
        <w:spacing w:after="0" w:line="240" w:lineRule="auto"/>
        <w:rPr>
          <w:b/>
          <w:color w:val="000000" w:themeColor="text1"/>
        </w:rPr>
      </w:pPr>
    </w:p>
    <w:p w:rsidR="00374445" w:rsidRPr="001923C8" w:rsidRDefault="00374445" w:rsidP="00374445">
      <w:pPr>
        <w:spacing w:after="0" w:line="240" w:lineRule="auto"/>
        <w:ind w:left="2160" w:hanging="1440"/>
        <w:rPr>
          <w:b/>
          <w:color w:val="000000" w:themeColor="text1"/>
        </w:rPr>
      </w:pPr>
      <w:r w:rsidRPr="001923C8">
        <w:rPr>
          <w:b/>
          <w:color w:val="000000" w:themeColor="text1"/>
        </w:rPr>
        <w:t>05-2</w:t>
      </w:r>
      <w:r w:rsidR="001862C8">
        <w:rPr>
          <w:b/>
          <w:color w:val="000000" w:themeColor="text1"/>
        </w:rPr>
        <w:t>5</w:t>
      </w:r>
      <w:r w:rsidRPr="001923C8">
        <w:rPr>
          <w:b/>
          <w:color w:val="000000" w:themeColor="text1"/>
        </w:rPr>
        <w:t>-1</w:t>
      </w:r>
      <w:r w:rsidR="001862C8">
        <w:rPr>
          <w:b/>
          <w:color w:val="000000" w:themeColor="text1"/>
        </w:rPr>
        <w:t>9</w:t>
      </w:r>
      <w:r w:rsidRPr="001923C8">
        <w:rPr>
          <w:b/>
          <w:color w:val="000000" w:themeColor="text1"/>
        </w:rPr>
        <w:t>:</w:t>
      </w:r>
      <w:r w:rsidRPr="001923C8">
        <w:rPr>
          <w:b/>
          <w:color w:val="000000" w:themeColor="text1"/>
        </w:rPr>
        <w:tab/>
        <w:t xml:space="preserve">QFM will set-up at the Adams County Health Dept. (Gus </w:t>
      </w:r>
      <w:proofErr w:type="spellStart"/>
      <w:r w:rsidRPr="001923C8">
        <w:rPr>
          <w:b/>
          <w:color w:val="000000" w:themeColor="text1"/>
        </w:rPr>
        <w:t>Macker</w:t>
      </w:r>
      <w:proofErr w:type="spellEnd"/>
      <w:proofErr w:type="gramStart"/>
      <w:r w:rsidRPr="001923C8">
        <w:rPr>
          <w:b/>
          <w:color w:val="000000" w:themeColor="text1"/>
        </w:rPr>
        <w:t>)</w:t>
      </w:r>
      <w:r w:rsidR="00AC033B">
        <w:rPr>
          <w:b/>
          <w:color w:val="000000" w:themeColor="text1"/>
        </w:rPr>
        <w:t>*</w:t>
      </w:r>
      <w:proofErr w:type="gramEnd"/>
      <w:r w:rsidR="00AC033B">
        <w:rPr>
          <w:b/>
          <w:color w:val="000000" w:themeColor="text1"/>
        </w:rPr>
        <w:t>*</w:t>
      </w:r>
    </w:p>
    <w:p w:rsidR="00374445" w:rsidRPr="001923C8" w:rsidRDefault="00374445" w:rsidP="00395BAC">
      <w:pPr>
        <w:spacing w:after="0" w:line="240" w:lineRule="auto"/>
        <w:rPr>
          <w:b/>
          <w:color w:val="000000" w:themeColor="text1"/>
        </w:rPr>
      </w:pPr>
    </w:p>
    <w:p w:rsidR="00374445" w:rsidRPr="001923C8" w:rsidRDefault="00374445" w:rsidP="00374445">
      <w:pPr>
        <w:spacing w:after="0" w:line="240" w:lineRule="auto"/>
        <w:ind w:left="2160" w:hanging="1440"/>
        <w:rPr>
          <w:b/>
          <w:color w:val="000000" w:themeColor="text1"/>
        </w:rPr>
      </w:pPr>
      <w:r w:rsidRPr="001923C8">
        <w:rPr>
          <w:b/>
          <w:color w:val="000000" w:themeColor="text1"/>
        </w:rPr>
        <w:t>08-0</w:t>
      </w:r>
      <w:r w:rsidR="001862C8">
        <w:rPr>
          <w:b/>
          <w:color w:val="000000" w:themeColor="text1"/>
        </w:rPr>
        <w:t>4</w:t>
      </w:r>
      <w:r w:rsidRPr="001923C8">
        <w:rPr>
          <w:b/>
          <w:color w:val="000000" w:themeColor="text1"/>
        </w:rPr>
        <w:t>-1</w:t>
      </w:r>
      <w:r w:rsidR="001862C8">
        <w:rPr>
          <w:b/>
          <w:color w:val="000000" w:themeColor="text1"/>
        </w:rPr>
        <w:t>9</w:t>
      </w:r>
      <w:r w:rsidRPr="001923C8">
        <w:rPr>
          <w:b/>
          <w:color w:val="000000" w:themeColor="text1"/>
        </w:rPr>
        <w:t>:</w:t>
      </w:r>
      <w:r w:rsidRPr="001923C8">
        <w:rPr>
          <w:b/>
          <w:color w:val="000000" w:themeColor="text1"/>
        </w:rPr>
        <w:tab/>
        <w:t xml:space="preserve">Feast on </w:t>
      </w:r>
      <w:r w:rsidR="00395BAC">
        <w:rPr>
          <w:b/>
          <w:color w:val="000000" w:themeColor="text1"/>
        </w:rPr>
        <w:t>Hampshire</w:t>
      </w:r>
      <w:r w:rsidRPr="001923C8">
        <w:rPr>
          <w:b/>
          <w:color w:val="000000" w:themeColor="text1"/>
        </w:rPr>
        <w:t xml:space="preserve"> Community Dinner Event</w:t>
      </w:r>
      <w:r w:rsidR="00395BAC">
        <w:rPr>
          <w:b/>
          <w:color w:val="000000" w:themeColor="text1"/>
        </w:rPr>
        <w:t>***</w:t>
      </w:r>
    </w:p>
    <w:p w:rsidR="00374445" w:rsidRPr="001923C8" w:rsidRDefault="00374445" w:rsidP="00374445">
      <w:pPr>
        <w:spacing w:after="0" w:line="240" w:lineRule="auto"/>
        <w:ind w:left="2160" w:hanging="1440"/>
        <w:rPr>
          <w:b/>
          <w:color w:val="000000" w:themeColor="text1"/>
        </w:rPr>
      </w:pPr>
    </w:p>
    <w:p w:rsidR="00374445" w:rsidRPr="001923C8" w:rsidRDefault="00374445" w:rsidP="00374445">
      <w:pPr>
        <w:spacing w:after="0" w:line="240" w:lineRule="auto"/>
        <w:ind w:left="2160" w:hanging="1440"/>
        <w:rPr>
          <w:b/>
          <w:color w:val="000000" w:themeColor="text1"/>
        </w:rPr>
      </w:pPr>
      <w:r w:rsidRPr="001923C8">
        <w:rPr>
          <w:b/>
          <w:color w:val="000000" w:themeColor="text1"/>
        </w:rPr>
        <w:t>10-</w:t>
      </w:r>
      <w:r w:rsidR="001862C8">
        <w:rPr>
          <w:b/>
          <w:color w:val="000000" w:themeColor="text1"/>
        </w:rPr>
        <w:t>19</w:t>
      </w:r>
      <w:r w:rsidRPr="001923C8">
        <w:rPr>
          <w:b/>
          <w:color w:val="000000" w:themeColor="text1"/>
        </w:rPr>
        <w:t>-1</w:t>
      </w:r>
      <w:r w:rsidR="001862C8">
        <w:rPr>
          <w:b/>
          <w:color w:val="000000" w:themeColor="text1"/>
        </w:rPr>
        <w:t>9</w:t>
      </w:r>
      <w:r w:rsidRPr="001923C8">
        <w:rPr>
          <w:b/>
          <w:color w:val="000000" w:themeColor="text1"/>
        </w:rPr>
        <w:t>:</w:t>
      </w:r>
      <w:r w:rsidRPr="001923C8">
        <w:rPr>
          <w:b/>
          <w:color w:val="000000" w:themeColor="text1"/>
        </w:rPr>
        <w:tab/>
        <w:t>QFM will set-up at the Adams County Health Dept. (Early Tin Dusters</w:t>
      </w:r>
      <w:proofErr w:type="gramStart"/>
      <w:r w:rsidRPr="001923C8">
        <w:rPr>
          <w:b/>
          <w:color w:val="000000" w:themeColor="text1"/>
        </w:rPr>
        <w:t>)</w:t>
      </w:r>
      <w:r w:rsidR="00AC033B">
        <w:rPr>
          <w:b/>
          <w:color w:val="000000" w:themeColor="text1"/>
        </w:rPr>
        <w:t>*</w:t>
      </w:r>
      <w:proofErr w:type="gramEnd"/>
      <w:r w:rsidR="00AC033B">
        <w:rPr>
          <w:b/>
          <w:color w:val="000000" w:themeColor="text1"/>
        </w:rPr>
        <w:t>*</w:t>
      </w:r>
    </w:p>
    <w:p w:rsidR="00374445" w:rsidRPr="001923C8" w:rsidRDefault="00374445" w:rsidP="00374445">
      <w:pPr>
        <w:spacing w:after="0" w:line="240" w:lineRule="auto"/>
        <w:ind w:left="2160" w:hanging="1440"/>
        <w:rPr>
          <w:b/>
          <w:color w:val="000000" w:themeColor="text1"/>
        </w:rPr>
      </w:pPr>
    </w:p>
    <w:p w:rsidR="00374445" w:rsidRPr="001923C8" w:rsidRDefault="00374445" w:rsidP="00374445">
      <w:pPr>
        <w:spacing w:after="0" w:line="240" w:lineRule="auto"/>
        <w:ind w:left="2160" w:hanging="1440"/>
        <w:rPr>
          <w:b/>
          <w:color w:val="000000" w:themeColor="text1"/>
        </w:rPr>
      </w:pPr>
      <w:r w:rsidRPr="001923C8">
        <w:rPr>
          <w:b/>
          <w:color w:val="000000" w:themeColor="text1"/>
        </w:rPr>
        <w:t>10-2</w:t>
      </w:r>
      <w:r w:rsidR="001862C8">
        <w:rPr>
          <w:b/>
          <w:color w:val="000000" w:themeColor="text1"/>
        </w:rPr>
        <w:t>6</w:t>
      </w:r>
      <w:r w:rsidRPr="001923C8">
        <w:rPr>
          <w:b/>
          <w:color w:val="000000" w:themeColor="text1"/>
        </w:rPr>
        <w:t>-1</w:t>
      </w:r>
      <w:r w:rsidR="001862C8">
        <w:rPr>
          <w:b/>
          <w:color w:val="000000" w:themeColor="text1"/>
        </w:rPr>
        <w:t>9</w:t>
      </w:r>
      <w:r w:rsidRPr="001923C8">
        <w:rPr>
          <w:b/>
          <w:color w:val="000000" w:themeColor="text1"/>
        </w:rPr>
        <w:t>:</w:t>
      </w:r>
      <w:r w:rsidRPr="001923C8">
        <w:rPr>
          <w:b/>
          <w:color w:val="000000" w:themeColor="text1"/>
        </w:rPr>
        <w:tab/>
        <w:t>Final QFM for 201</w:t>
      </w:r>
      <w:r w:rsidR="001862C8">
        <w:rPr>
          <w:b/>
          <w:color w:val="000000" w:themeColor="text1"/>
        </w:rPr>
        <w:t xml:space="preserve">9 </w:t>
      </w:r>
      <w:r w:rsidRPr="001923C8">
        <w:rPr>
          <w:b/>
          <w:color w:val="000000" w:themeColor="text1"/>
        </w:rPr>
        <w:t>season</w:t>
      </w:r>
    </w:p>
    <w:p w:rsidR="00B416E9" w:rsidRPr="001923C8" w:rsidRDefault="00B416E9" w:rsidP="00B416E9">
      <w:pPr>
        <w:spacing w:after="0" w:line="240" w:lineRule="auto"/>
        <w:rPr>
          <w:b/>
          <w:color w:val="000000" w:themeColor="text1"/>
        </w:rPr>
      </w:pPr>
    </w:p>
    <w:p w:rsidR="00B416E9" w:rsidRPr="001923C8" w:rsidRDefault="00B416E9" w:rsidP="00B416E9">
      <w:pPr>
        <w:spacing w:after="0" w:line="240" w:lineRule="auto"/>
        <w:rPr>
          <w:b/>
          <w:color w:val="000000" w:themeColor="text1"/>
        </w:rPr>
      </w:pPr>
    </w:p>
    <w:p w:rsidR="00B416E9" w:rsidRPr="001923C8" w:rsidRDefault="00B416E9" w:rsidP="00B416E9">
      <w:pPr>
        <w:spacing w:after="0" w:line="240" w:lineRule="auto"/>
        <w:rPr>
          <w:b/>
          <w:color w:val="000000" w:themeColor="text1"/>
        </w:rPr>
      </w:pPr>
      <w:r w:rsidRPr="001923C8">
        <w:rPr>
          <w:b/>
          <w:color w:val="000000" w:themeColor="text1"/>
        </w:rPr>
        <w:t>Notes:   __________________________________________________________________________________________________________________________________________________________________________</w:t>
      </w:r>
    </w:p>
    <w:p w:rsidR="00B416E9" w:rsidRPr="001923C8" w:rsidRDefault="00B416E9" w:rsidP="00374445">
      <w:pPr>
        <w:spacing w:after="0" w:line="240" w:lineRule="auto"/>
        <w:ind w:left="2160" w:hanging="1440"/>
        <w:rPr>
          <w:b/>
          <w:color w:val="000000" w:themeColor="text1"/>
        </w:rPr>
      </w:pPr>
    </w:p>
    <w:p w:rsidR="00B416E9" w:rsidRPr="001923C8" w:rsidRDefault="00B416E9" w:rsidP="00374445">
      <w:pPr>
        <w:spacing w:after="0" w:line="240" w:lineRule="auto"/>
        <w:ind w:left="2160" w:hanging="1440"/>
        <w:rPr>
          <w:b/>
          <w:color w:val="000000" w:themeColor="text1"/>
        </w:rPr>
      </w:pPr>
    </w:p>
    <w:p w:rsidR="00B416E9" w:rsidRPr="001923C8" w:rsidRDefault="00B416E9" w:rsidP="00374445">
      <w:pPr>
        <w:spacing w:after="0" w:line="240" w:lineRule="auto"/>
        <w:ind w:left="2160" w:hanging="1440"/>
        <w:rPr>
          <w:b/>
          <w:color w:val="000000" w:themeColor="text1"/>
        </w:rPr>
      </w:pPr>
    </w:p>
    <w:p w:rsidR="00B416E9" w:rsidRPr="001923C8" w:rsidRDefault="00B416E9" w:rsidP="00B416E9">
      <w:pPr>
        <w:pStyle w:val="ListParagraph"/>
        <w:spacing w:after="0" w:line="240" w:lineRule="auto"/>
        <w:ind w:left="0"/>
        <w:rPr>
          <w:color w:val="000000" w:themeColor="text1"/>
          <w:sz w:val="18"/>
          <w:szCs w:val="18"/>
        </w:rPr>
      </w:pPr>
      <w:r w:rsidRPr="001923C8">
        <w:rPr>
          <w:color w:val="000000" w:themeColor="text1"/>
          <w:sz w:val="18"/>
          <w:szCs w:val="18"/>
        </w:rPr>
        <w:t>*All Applications, Signed Rules &amp; Regulations, Permits, Licenses, and Certifications, etc. are due before the start of the vendor’s first market.</w:t>
      </w:r>
    </w:p>
    <w:p w:rsidR="00B416E9" w:rsidRPr="001923C8" w:rsidRDefault="00B416E9" w:rsidP="00B416E9">
      <w:pPr>
        <w:pStyle w:val="ListParagraph"/>
        <w:spacing w:after="0" w:line="240" w:lineRule="auto"/>
        <w:ind w:left="0"/>
        <w:rPr>
          <w:color w:val="000000" w:themeColor="text1"/>
          <w:sz w:val="18"/>
          <w:szCs w:val="18"/>
        </w:rPr>
      </w:pPr>
    </w:p>
    <w:p w:rsidR="00D13C16" w:rsidRDefault="00B416E9" w:rsidP="007F1B2C">
      <w:pPr>
        <w:pStyle w:val="ListParagraph"/>
        <w:spacing w:after="0" w:line="240" w:lineRule="auto"/>
        <w:ind w:left="0"/>
        <w:rPr>
          <w:color w:val="000000" w:themeColor="text1"/>
          <w:sz w:val="18"/>
          <w:szCs w:val="18"/>
        </w:rPr>
      </w:pPr>
      <w:r w:rsidRPr="001923C8">
        <w:rPr>
          <w:color w:val="000000" w:themeColor="text1"/>
          <w:sz w:val="18"/>
          <w:szCs w:val="18"/>
        </w:rPr>
        <w:t>**Location of QFM is subject to change.</w:t>
      </w:r>
    </w:p>
    <w:p w:rsidR="00395BAC" w:rsidRDefault="00395BAC" w:rsidP="007F1B2C">
      <w:pPr>
        <w:pStyle w:val="ListParagraph"/>
        <w:spacing w:after="0" w:line="240" w:lineRule="auto"/>
        <w:ind w:left="0"/>
        <w:rPr>
          <w:color w:val="000000" w:themeColor="text1"/>
          <w:sz w:val="18"/>
          <w:szCs w:val="18"/>
        </w:rPr>
      </w:pPr>
    </w:p>
    <w:p w:rsidR="00395BAC" w:rsidRPr="007F1B2C" w:rsidRDefault="00395BAC" w:rsidP="007F1B2C">
      <w:pPr>
        <w:pStyle w:val="ListParagraph"/>
        <w:spacing w:after="0" w:line="240" w:lineRule="auto"/>
        <w:ind w:left="0"/>
        <w:rPr>
          <w:color w:val="000000" w:themeColor="text1"/>
          <w:sz w:val="18"/>
          <w:szCs w:val="18"/>
        </w:rPr>
      </w:pPr>
      <w:r>
        <w:rPr>
          <w:color w:val="000000" w:themeColor="text1"/>
          <w:sz w:val="18"/>
          <w:szCs w:val="18"/>
        </w:rPr>
        <w:t xml:space="preserve">***This is a separate event from the Saturday markets. Participation is open to all Market Vendors but must be confirmed with the Feast committee. Please contact </w:t>
      </w:r>
      <w:r w:rsidR="001862C8" w:rsidRPr="00392EEA">
        <w:rPr>
          <w:color w:val="000000" w:themeColor="text1"/>
          <w:sz w:val="18"/>
          <w:szCs w:val="18"/>
        </w:rPr>
        <w:t>Kelsey Deters</w:t>
      </w:r>
      <w:r w:rsidRPr="00392EEA">
        <w:rPr>
          <w:color w:val="000000" w:themeColor="text1"/>
          <w:sz w:val="18"/>
          <w:szCs w:val="18"/>
        </w:rPr>
        <w:t xml:space="preserve">, </w:t>
      </w:r>
      <w:hyperlink r:id="rId13" w:history="1">
        <w:r w:rsidR="001862C8" w:rsidRPr="00392EEA">
          <w:rPr>
            <w:rStyle w:val="Hyperlink"/>
            <w:sz w:val="18"/>
            <w:szCs w:val="18"/>
          </w:rPr>
          <w:t>kelsey@thedistrictquincy.com</w:t>
        </w:r>
      </w:hyperlink>
      <w:r>
        <w:rPr>
          <w:color w:val="000000" w:themeColor="text1"/>
          <w:sz w:val="18"/>
          <w:szCs w:val="18"/>
        </w:rPr>
        <w:t>, for more information.</w:t>
      </w:r>
    </w:p>
    <w:sectPr w:rsidR="00395BAC" w:rsidRPr="007F1B2C" w:rsidSect="00F1716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2A" w:rsidRDefault="0061242A" w:rsidP="00F17167">
      <w:pPr>
        <w:spacing w:after="0" w:line="240" w:lineRule="auto"/>
      </w:pPr>
      <w:r>
        <w:separator/>
      </w:r>
    </w:p>
  </w:endnote>
  <w:endnote w:type="continuationSeparator" w:id="0">
    <w:p w:rsidR="0061242A" w:rsidRDefault="0061242A" w:rsidP="00F1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2A" w:rsidRDefault="0061242A" w:rsidP="00F17167">
      <w:pPr>
        <w:spacing w:after="0" w:line="240" w:lineRule="auto"/>
      </w:pPr>
      <w:r>
        <w:separator/>
      </w:r>
    </w:p>
  </w:footnote>
  <w:footnote w:type="continuationSeparator" w:id="0">
    <w:p w:rsidR="0061242A" w:rsidRDefault="0061242A" w:rsidP="00F17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7164A5"/>
    <w:multiLevelType w:val="hybridMultilevel"/>
    <w:tmpl w:val="BF666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F6F04"/>
    <w:multiLevelType w:val="hybridMultilevel"/>
    <w:tmpl w:val="785AAD50"/>
    <w:lvl w:ilvl="0" w:tplc="04090001">
      <w:start w:val="1"/>
      <w:numFmt w:val="bullet"/>
      <w:lvlText w:val=""/>
      <w:lvlJc w:val="left"/>
      <w:pPr>
        <w:ind w:left="720" w:hanging="360"/>
      </w:pPr>
      <w:rPr>
        <w:rFonts w:ascii="Symbol" w:hAnsi="Symbol" w:hint="default"/>
      </w:rPr>
    </w:lvl>
    <w:lvl w:ilvl="1" w:tplc="4282FEE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D544A"/>
    <w:multiLevelType w:val="hybridMultilevel"/>
    <w:tmpl w:val="B2B0B1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F4DF8"/>
    <w:multiLevelType w:val="multilevel"/>
    <w:tmpl w:val="D1403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14596C"/>
    <w:multiLevelType w:val="hybridMultilevel"/>
    <w:tmpl w:val="B894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B859BE"/>
    <w:multiLevelType w:val="hybridMultilevel"/>
    <w:tmpl w:val="FFA28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66170"/>
    <w:multiLevelType w:val="multilevel"/>
    <w:tmpl w:val="9AFA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BA339F"/>
    <w:multiLevelType w:val="multilevel"/>
    <w:tmpl w:val="4D8EBC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8A6E93"/>
    <w:multiLevelType w:val="hybridMultilevel"/>
    <w:tmpl w:val="91FA8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9B7D64"/>
    <w:multiLevelType w:val="hybridMultilevel"/>
    <w:tmpl w:val="810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13"/>
  </w:num>
  <w:num w:numId="6">
    <w:abstractNumId w:val="8"/>
  </w:num>
  <w:num w:numId="7">
    <w:abstractNumId w:val="6"/>
  </w:num>
  <w:num w:numId="8">
    <w:abstractNumId w:val="0"/>
  </w:num>
  <w:num w:numId="9">
    <w:abstractNumId w:val="2"/>
  </w:num>
  <w:num w:numId="10">
    <w:abstractNumId w:val="1"/>
  </w:num>
  <w:num w:numId="11">
    <w:abstractNumId w:val="7"/>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38F5"/>
    <w:rsid w:val="000325B2"/>
    <w:rsid w:val="00036034"/>
    <w:rsid w:val="00053413"/>
    <w:rsid w:val="00084A1B"/>
    <w:rsid w:val="00112775"/>
    <w:rsid w:val="00132A31"/>
    <w:rsid w:val="001862C8"/>
    <w:rsid w:val="00186F04"/>
    <w:rsid w:val="001923C8"/>
    <w:rsid w:val="001E4108"/>
    <w:rsid w:val="001F320E"/>
    <w:rsid w:val="0023698B"/>
    <w:rsid w:val="00294573"/>
    <w:rsid w:val="002C4A6F"/>
    <w:rsid w:val="002D33C1"/>
    <w:rsid w:val="00304AEB"/>
    <w:rsid w:val="00305169"/>
    <w:rsid w:val="00312384"/>
    <w:rsid w:val="0032590F"/>
    <w:rsid w:val="003327A6"/>
    <w:rsid w:val="00341CAB"/>
    <w:rsid w:val="0035131B"/>
    <w:rsid w:val="00352699"/>
    <w:rsid w:val="00374445"/>
    <w:rsid w:val="00392EEA"/>
    <w:rsid w:val="00395BAC"/>
    <w:rsid w:val="003B038F"/>
    <w:rsid w:val="00404A1B"/>
    <w:rsid w:val="00423B1A"/>
    <w:rsid w:val="00424B0E"/>
    <w:rsid w:val="00461724"/>
    <w:rsid w:val="00472C6E"/>
    <w:rsid w:val="0047339A"/>
    <w:rsid w:val="004F434C"/>
    <w:rsid w:val="00507EEA"/>
    <w:rsid w:val="005252F5"/>
    <w:rsid w:val="00537117"/>
    <w:rsid w:val="00544D44"/>
    <w:rsid w:val="005929EC"/>
    <w:rsid w:val="005937B8"/>
    <w:rsid w:val="005D0BB4"/>
    <w:rsid w:val="005E0C53"/>
    <w:rsid w:val="006032A6"/>
    <w:rsid w:val="0061242A"/>
    <w:rsid w:val="0063094D"/>
    <w:rsid w:val="00637CE9"/>
    <w:rsid w:val="006A5678"/>
    <w:rsid w:val="006D2B7E"/>
    <w:rsid w:val="007A4584"/>
    <w:rsid w:val="007F1B2C"/>
    <w:rsid w:val="00803CDC"/>
    <w:rsid w:val="0080409E"/>
    <w:rsid w:val="00827830"/>
    <w:rsid w:val="008533D8"/>
    <w:rsid w:val="0092778D"/>
    <w:rsid w:val="00935FEA"/>
    <w:rsid w:val="00944A3C"/>
    <w:rsid w:val="00961DBF"/>
    <w:rsid w:val="009C0E8F"/>
    <w:rsid w:val="009C74C5"/>
    <w:rsid w:val="009F4DBE"/>
    <w:rsid w:val="00A93982"/>
    <w:rsid w:val="00AC033B"/>
    <w:rsid w:val="00AD38F5"/>
    <w:rsid w:val="00AE333A"/>
    <w:rsid w:val="00B100BA"/>
    <w:rsid w:val="00B211A5"/>
    <w:rsid w:val="00B416E9"/>
    <w:rsid w:val="00B716BD"/>
    <w:rsid w:val="00B767A5"/>
    <w:rsid w:val="00D06905"/>
    <w:rsid w:val="00D13C16"/>
    <w:rsid w:val="00D33522"/>
    <w:rsid w:val="00D531CD"/>
    <w:rsid w:val="00D73A81"/>
    <w:rsid w:val="00D85269"/>
    <w:rsid w:val="00D933DA"/>
    <w:rsid w:val="00DF128E"/>
    <w:rsid w:val="00E200B8"/>
    <w:rsid w:val="00E55DF1"/>
    <w:rsid w:val="00E92118"/>
    <w:rsid w:val="00E93D00"/>
    <w:rsid w:val="00EA20F0"/>
    <w:rsid w:val="00EB07B2"/>
    <w:rsid w:val="00EB7F1F"/>
    <w:rsid w:val="00EF0D5D"/>
    <w:rsid w:val="00F031A3"/>
    <w:rsid w:val="00F17167"/>
    <w:rsid w:val="00F242A9"/>
    <w:rsid w:val="00F7375F"/>
    <w:rsid w:val="00F81828"/>
    <w:rsid w:val="00F8342C"/>
    <w:rsid w:val="00FF4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99"/>
  </w:style>
  <w:style w:type="paragraph" w:styleId="Heading1">
    <w:name w:val="heading 1"/>
    <w:basedOn w:val="Normal"/>
    <w:next w:val="Normal"/>
    <w:link w:val="Heading1Char"/>
    <w:uiPriority w:val="9"/>
    <w:qFormat/>
    <w:rsid w:val="00AD3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38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38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8F5"/>
    <w:rPr>
      <w:rFonts w:ascii="Tahoma" w:hAnsi="Tahoma" w:cs="Tahoma"/>
      <w:sz w:val="16"/>
      <w:szCs w:val="16"/>
    </w:rPr>
  </w:style>
  <w:style w:type="character" w:styleId="Hyperlink">
    <w:name w:val="Hyperlink"/>
    <w:basedOn w:val="DefaultParagraphFont"/>
    <w:uiPriority w:val="99"/>
    <w:unhideWhenUsed/>
    <w:rsid w:val="00AD38F5"/>
    <w:rPr>
      <w:color w:val="0000FF" w:themeColor="hyperlink"/>
      <w:u w:val="single"/>
    </w:rPr>
  </w:style>
  <w:style w:type="table" w:styleId="TableGrid">
    <w:name w:val="Table Grid"/>
    <w:basedOn w:val="TableNormal"/>
    <w:uiPriority w:val="59"/>
    <w:rsid w:val="00AD3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38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38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38F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D38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8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D38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38F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D38F5"/>
    <w:rPr>
      <w:i/>
      <w:iCs/>
      <w:color w:val="808080" w:themeColor="text1" w:themeTint="7F"/>
    </w:rPr>
  </w:style>
  <w:style w:type="character" w:styleId="Emphasis">
    <w:name w:val="Emphasis"/>
    <w:basedOn w:val="DefaultParagraphFont"/>
    <w:uiPriority w:val="20"/>
    <w:qFormat/>
    <w:rsid w:val="00AD38F5"/>
    <w:rPr>
      <w:i/>
      <w:iCs/>
    </w:rPr>
  </w:style>
  <w:style w:type="character" w:styleId="BookTitle">
    <w:name w:val="Book Title"/>
    <w:basedOn w:val="DefaultParagraphFont"/>
    <w:uiPriority w:val="33"/>
    <w:qFormat/>
    <w:rsid w:val="005252F5"/>
    <w:rPr>
      <w:b/>
      <w:bCs/>
      <w:smallCaps/>
      <w:spacing w:val="5"/>
    </w:rPr>
  </w:style>
  <w:style w:type="paragraph" w:styleId="ListParagraph">
    <w:name w:val="List Paragraph"/>
    <w:basedOn w:val="Normal"/>
    <w:uiPriority w:val="34"/>
    <w:qFormat/>
    <w:rsid w:val="00053413"/>
    <w:pPr>
      <w:ind w:left="720"/>
      <w:contextualSpacing/>
    </w:pPr>
  </w:style>
  <w:style w:type="paragraph" w:styleId="Header">
    <w:name w:val="header"/>
    <w:basedOn w:val="Normal"/>
    <w:link w:val="HeaderChar"/>
    <w:uiPriority w:val="99"/>
    <w:unhideWhenUsed/>
    <w:rsid w:val="00F17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67"/>
  </w:style>
  <w:style w:type="paragraph" w:styleId="Footer">
    <w:name w:val="footer"/>
    <w:basedOn w:val="Normal"/>
    <w:link w:val="FooterChar"/>
    <w:uiPriority w:val="99"/>
    <w:unhideWhenUsed/>
    <w:rsid w:val="00F17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67"/>
  </w:style>
  <w:style w:type="table" w:styleId="LightShading">
    <w:name w:val="Light Shading"/>
    <w:basedOn w:val="TableNormal"/>
    <w:uiPriority w:val="60"/>
    <w:rsid w:val="009C74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rsid w:val="00423B1A"/>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38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38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8F5"/>
    <w:rPr>
      <w:rFonts w:ascii="Tahoma" w:hAnsi="Tahoma" w:cs="Tahoma"/>
      <w:sz w:val="16"/>
      <w:szCs w:val="16"/>
    </w:rPr>
  </w:style>
  <w:style w:type="character" w:styleId="Hyperlink">
    <w:name w:val="Hyperlink"/>
    <w:basedOn w:val="DefaultParagraphFont"/>
    <w:uiPriority w:val="99"/>
    <w:unhideWhenUsed/>
    <w:rsid w:val="00AD38F5"/>
    <w:rPr>
      <w:color w:val="0000FF" w:themeColor="hyperlink"/>
      <w:u w:val="single"/>
    </w:rPr>
  </w:style>
  <w:style w:type="table" w:styleId="TableGrid">
    <w:name w:val="Table Grid"/>
    <w:basedOn w:val="TableNormal"/>
    <w:uiPriority w:val="59"/>
    <w:rsid w:val="00AD3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38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38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38F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D38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8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D38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38F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D38F5"/>
    <w:rPr>
      <w:i/>
      <w:iCs/>
      <w:color w:val="808080" w:themeColor="text1" w:themeTint="7F"/>
    </w:rPr>
  </w:style>
  <w:style w:type="character" w:styleId="Emphasis">
    <w:name w:val="Emphasis"/>
    <w:basedOn w:val="DefaultParagraphFont"/>
    <w:uiPriority w:val="20"/>
    <w:qFormat/>
    <w:rsid w:val="00AD38F5"/>
    <w:rPr>
      <w:i/>
      <w:iCs/>
    </w:rPr>
  </w:style>
  <w:style w:type="character" w:styleId="BookTitle">
    <w:name w:val="Book Title"/>
    <w:basedOn w:val="DefaultParagraphFont"/>
    <w:uiPriority w:val="33"/>
    <w:qFormat/>
    <w:rsid w:val="005252F5"/>
    <w:rPr>
      <w:b/>
      <w:bCs/>
      <w:smallCaps/>
      <w:spacing w:val="5"/>
    </w:rPr>
  </w:style>
  <w:style w:type="paragraph" w:styleId="ListParagraph">
    <w:name w:val="List Paragraph"/>
    <w:basedOn w:val="Normal"/>
    <w:uiPriority w:val="34"/>
    <w:qFormat/>
    <w:rsid w:val="00053413"/>
    <w:pPr>
      <w:ind w:left="720"/>
      <w:contextualSpacing/>
    </w:pPr>
  </w:style>
  <w:style w:type="paragraph" w:styleId="Header">
    <w:name w:val="header"/>
    <w:basedOn w:val="Normal"/>
    <w:link w:val="HeaderChar"/>
    <w:uiPriority w:val="99"/>
    <w:unhideWhenUsed/>
    <w:rsid w:val="00F17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67"/>
  </w:style>
  <w:style w:type="paragraph" w:styleId="Footer">
    <w:name w:val="footer"/>
    <w:basedOn w:val="Normal"/>
    <w:link w:val="FooterChar"/>
    <w:uiPriority w:val="99"/>
    <w:unhideWhenUsed/>
    <w:rsid w:val="00F17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67"/>
  </w:style>
  <w:style w:type="table" w:styleId="LightShading">
    <w:name w:val="Light Shading"/>
    <w:basedOn w:val="TableNormal"/>
    <w:uiPriority w:val="60"/>
    <w:rsid w:val="009C74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rsid w:val="00423B1A"/>
    <w:pPr>
      <w:spacing w:beforeLines="1" w:afterLines="1" w:after="0"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5856">
      <w:bodyDiv w:val="1"/>
      <w:marLeft w:val="0"/>
      <w:marRight w:val="0"/>
      <w:marTop w:val="0"/>
      <w:marBottom w:val="0"/>
      <w:divBdr>
        <w:top w:val="none" w:sz="0" w:space="0" w:color="auto"/>
        <w:left w:val="none" w:sz="0" w:space="0" w:color="auto"/>
        <w:bottom w:val="none" w:sz="0" w:space="0" w:color="auto"/>
        <w:right w:val="none" w:sz="0" w:space="0" w:color="auto"/>
      </w:divBdr>
    </w:div>
    <w:div w:id="212228924">
      <w:bodyDiv w:val="1"/>
      <w:marLeft w:val="0"/>
      <w:marRight w:val="0"/>
      <w:marTop w:val="0"/>
      <w:marBottom w:val="0"/>
      <w:divBdr>
        <w:top w:val="none" w:sz="0" w:space="0" w:color="auto"/>
        <w:left w:val="none" w:sz="0" w:space="0" w:color="auto"/>
        <w:bottom w:val="none" w:sz="0" w:space="0" w:color="auto"/>
        <w:right w:val="none" w:sz="0" w:space="0" w:color="auto"/>
      </w:divBdr>
      <w:divsChild>
        <w:div w:id="722758475">
          <w:marLeft w:val="0"/>
          <w:marRight w:val="0"/>
          <w:marTop w:val="0"/>
          <w:marBottom w:val="0"/>
          <w:divBdr>
            <w:top w:val="none" w:sz="0" w:space="0" w:color="auto"/>
            <w:left w:val="none" w:sz="0" w:space="0" w:color="auto"/>
            <w:bottom w:val="none" w:sz="0" w:space="0" w:color="auto"/>
            <w:right w:val="none" w:sz="0" w:space="0" w:color="auto"/>
          </w:divBdr>
        </w:div>
        <w:div w:id="1330596866">
          <w:marLeft w:val="0"/>
          <w:marRight w:val="0"/>
          <w:marTop w:val="0"/>
          <w:marBottom w:val="0"/>
          <w:divBdr>
            <w:top w:val="none" w:sz="0" w:space="0" w:color="auto"/>
            <w:left w:val="none" w:sz="0" w:space="0" w:color="auto"/>
            <w:bottom w:val="none" w:sz="0" w:space="0" w:color="auto"/>
            <w:right w:val="none" w:sz="0" w:space="0" w:color="auto"/>
          </w:divBdr>
        </w:div>
        <w:div w:id="162282841">
          <w:marLeft w:val="0"/>
          <w:marRight w:val="0"/>
          <w:marTop w:val="0"/>
          <w:marBottom w:val="0"/>
          <w:divBdr>
            <w:top w:val="none" w:sz="0" w:space="0" w:color="auto"/>
            <w:left w:val="none" w:sz="0" w:space="0" w:color="auto"/>
            <w:bottom w:val="none" w:sz="0" w:space="0" w:color="auto"/>
            <w:right w:val="none" w:sz="0" w:space="0" w:color="auto"/>
          </w:divBdr>
        </w:div>
        <w:div w:id="561406716">
          <w:marLeft w:val="0"/>
          <w:marRight w:val="0"/>
          <w:marTop w:val="0"/>
          <w:marBottom w:val="0"/>
          <w:divBdr>
            <w:top w:val="none" w:sz="0" w:space="0" w:color="auto"/>
            <w:left w:val="none" w:sz="0" w:space="0" w:color="auto"/>
            <w:bottom w:val="none" w:sz="0" w:space="0" w:color="auto"/>
            <w:right w:val="none" w:sz="0" w:space="0" w:color="auto"/>
          </w:divBdr>
        </w:div>
        <w:div w:id="340133464">
          <w:marLeft w:val="0"/>
          <w:marRight w:val="0"/>
          <w:marTop w:val="0"/>
          <w:marBottom w:val="0"/>
          <w:divBdr>
            <w:top w:val="none" w:sz="0" w:space="0" w:color="auto"/>
            <w:left w:val="none" w:sz="0" w:space="0" w:color="auto"/>
            <w:bottom w:val="none" w:sz="0" w:space="0" w:color="auto"/>
            <w:right w:val="none" w:sz="0" w:space="0" w:color="auto"/>
          </w:divBdr>
        </w:div>
        <w:div w:id="1822846493">
          <w:marLeft w:val="0"/>
          <w:marRight w:val="0"/>
          <w:marTop w:val="0"/>
          <w:marBottom w:val="0"/>
          <w:divBdr>
            <w:top w:val="none" w:sz="0" w:space="0" w:color="auto"/>
            <w:left w:val="none" w:sz="0" w:space="0" w:color="auto"/>
            <w:bottom w:val="none" w:sz="0" w:space="0" w:color="auto"/>
            <w:right w:val="none" w:sz="0" w:space="0" w:color="auto"/>
          </w:divBdr>
        </w:div>
        <w:div w:id="107511311">
          <w:marLeft w:val="0"/>
          <w:marRight w:val="0"/>
          <w:marTop w:val="0"/>
          <w:marBottom w:val="0"/>
          <w:divBdr>
            <w:top w:val="none" w:sz="0" w:space="0" w:color="auto"/>
            <w:left w:val="none" w:sz="0" w:space="0" w:color="auto"/>
            <w:bottom w:val="none" w:sz="0" w:space="0" w:color="auto"/>
            <w:right w:val="none" w:sz="0" w:space="0" w:color="auto"/>
          </w:divBdr>
        </w:div>
        <w:div w:id="1069575682">
          <w:marLeft w:val="0"/>
          <w:marRight w:val="0"/>
          <w:marTop w:val="0"/>
          <w:marBottom w:val="0"/>
          <w:divBdr>
            <w:top w:val="none" w:sz="0" w:space="0" w:color="auto"/>
            <w:left w:val="none" w:sz="0" w:space="0" w:color="auto"/>
            <w:bottom w:val="none" w:sz="0" w:space="0" w:color="auto"/>
            <w:right w:val="none" w:sz="0" w:space="0" w:color="auto"/>
          </w:divBdr>
        </w:div>
        <w:div w:id="1494106265">
          <w:marLeft w:val="0"/>
          <w:marRight w:val="0"/>
          <w:marTop w:val="0"/>
          <w:marBottom w:val="0"/>
          <w:divBdr>
            <w:top w:val="none" w:sz="0" w:space="0" w:color="auto"/>
            <w:left w:val="none" w:sz="0" w:space="0" w:color="auto"/>
            <w:bottom w:val="none" w:sz="0" w:space="0" w:color="auto"/>
            <w:right w:val="none" w:sz="0" w:space="0" w:color="auto"/>
          </w:divBdr>
        </w:div>
        <w:div w:id="1521973142">
          <w:marLeft w:val="0"/>
          <w:marRight w:val="0"/>
          <w:marTop w:val="0"/>
          <w:marBottom w:val="0"/>
          <w:divBdr>
            <w:top w:val="none" w:sz="0" w:space="0" w:color="auto"/>
            <w:left w:val="none" w:sz="0" w:space="0" w:color="auto"/>
            <w:bottom w:val="none" w:sz="0" w:space="0" w:color="auto"/>
            <w:right w:val="none" w:sz="0" w:space="0" w:color="auto"/>
          </w:divBdr>
        </w:div>
        <w:div w:id="1553077399">
          <w:marLeft w:val="0"/>
          <w:marRight w:val="0"/>
          <w:marTop w:val="0"/>
          <w:marBottom w:val="0"/>
          <w:divBdr>
            <w:top w:val="none" w:sz="0" w:space="0" w:color="auto"/>
            <w:left w:val="none" w:sz="0" w:space="0" w:color="auto"/>
            <w:bottom w:val="none" w:sz="0" w:space="0" w:color="auto"/>
            <w:right w:val="none" w:sz="0" w:space="0" w:color="auto"/>
          </w:divBdr>
        </w:div>
        <w:div w:id="92482860">
          <w:marLeft w:val="0"/>
          <w:marRight w:val="0"/>
          <w:marTop w:val="0"/>
          <w:marBottom w:val="0"/>
          <w:divBdr>
            <w:top w:val="none" w:sz="0" w:space="0" w:color="auto"/>
            <w:left w:val="none" w:sz="0" w:space="0" w:color="auto"/>
            <w:bottom w:val="none" w:sz="0" w:space="0" w:color="auto"/>
            <w:right w:val="none" w:sz="0" w:space="0" w:color="auto"/>
          </w:divBdr>
        </w:div>
      </w:divsChild>
    </w:div>
    <w:div w:id="744038356">
      <w:bodyDiv w:val="1"/>
      <w:marLeft w:val="0"/>
      <w:marRight w:val="0"/>
      <w:marTop w:val="0"/>
      <w:marBottom w:val="0"/>
      <w:divBdr>
        <w:top w:val="none" w:sz="0" w:space="0" w:color="auto"/>
        <w:left w:val="none" w:sz="0" w:space="0" w:color="auto"/>
        <w:bottom w:val="none" w:sz="0" w:space="0" w:color="auto"/>
        <w:right w:val="none" w:sz="0" w:space="0" w:color="auto"/>
      </w:divBdr>
    </w:div>
    <w:div w:id="1789860129">
      <w:bodyDiv w:val="1"/>
      <w:marLeft w:val="0"/>
      <w:marRight w:val="0"/>
      <w:marTop w:val="0"/>
      <w:marBottom w:val="0"/>
      <w:divBdr>
        <w:top w:val="none" w:sz="0" w:space="0" w:color="auto"/>
        <w:left w:val="none" w:sz="0" w:space="0" w:color="auto"/>
        <w:bottom w:val="none" w:sz="0" w:space="0" w:color="auto"/>
        <w:right w:val="none" w:sz="0" w:space="0" w:color="auto"/>
      </w:divBdr>
      <w:divsChild>
        <w:div w:id="1556429070">
          <w:marLeft w:val="0"/>
          <w:marRight w:val="0"/>
          <w:marTop w:val="0"/>
          <w:marBottom w:val="0"/>
          <w:divBdr>
            <w:top w:val="none" w:sz="0" w:space="0" w:color="auto"/>
            <w:left w:val="none" w:sz="0" w:space="0" w:color="auto"/>
            <w:bottom w:val="none" w:sz="0" w:space="0" w:color="auto"/>
            <w:right w:val="none" w:sz="0" w:space="0" w:color="auto"/>
          </w:divBdr>
        </w:div>
        <w:div w:id="1919825561">
          <w:marLeft w:val="0"/>
          <w:marRight w:val="0"/>
          <w:marTop w:val="0"/>
          <w:marBottom w:val="0"/>
          <w:divBdr>
            <w:top w:val="none" w:sz="0" w:space="0" w:color="auto"/>
            <w:left w:val="none" w:sz="0" w:space="0" w:color="auto"/>
            <w:bottom w:val="none" w:sz="0" w:space="0" w:color="auto"/>
            <w:right w:val="none" w:sz="0" w:space="0" w:color="auto"/>
          </w:divBdr>
        </w:div>
        <w:div w:id="847060290">
          <w:marLeft w:val="0"/>
          <w:marRight w:val="0"/>
          <w:marTop w:val="0"/>
          <w:marBottom w:val="0"/>
          <w:divBdr>
            <w:top w:val="none" w:sz="0" w:space="0" w:color="auto"/>
            <w:left w:val="none" w:sz="0" w:space="0" w:color="auto"/>
            <w:bottom w:val="none" w:sz="0" w:space="0" w:color="auto"/>
            <w:right w:val="none" w:sz="0" w:space="0" w:color="auto"/>
          </w:divBdr>
        </w:div>
        <w:div w:id="84152932">
          <w:marLeft w:val="0"/>
          <w:marRight w:val="0"/>
          <w:marTop w:val="0"/>
          <w:marBottom w:val="0"/>
          <w:divBdr>
            <w:top w:val="none" w:sz="0" w:space="0" w:color="auto"/>
            <w:left w:val="none" w:sz="0" w:space="0" w:color="auto"/>
            <w:bottom w:val="none" w:sz="0" w:space="0" w:color="auto"/>
            <w:right w:val="none" w:sz="0" w:space="0" w:color="auto"/>
          </w:divBdr>
        </w:div>
        <w:div w:id="254634266">
          <w:marLeft w:val="0"/>
          <w:marRight w:val="0"/>
          <w:marTop w:val="0"/>
          <w:marBottom w:val="0"/>
          <w:divBdr>
            <w:top w:val="none" w:sz="0" w:space="0" w:color="auto"/>
            <w:left w:val="none" w:sz="0" w:space="0" w:color="auto"/>
            <w:bottom w:val="none" w:sz="0" w:space="0" w:color="auto"/>
            <w:right w:val="none" w:sz="0" w:space="0" w:color="auto"/>
          </w:divBdr>
        </w:div>
        <w:div w:id="603079620">
          <w:marLeft w:val="0"/>
          <w:marRight w:val="0"/>
          <w:marTop w:val="0"/>
          <w:marBottom w:val="0"/>
          <w:divBdr>
            <w:top w:val="none" w:sz="0" w:space="0" w:color="auto"/>
            <w:left w:val="none" w:sz="0" w:space="0" w:color="auto"/>
            <w:bottom w:val="none" w:sz="0" w:space="0" w:color="auto"/>
            <w:right w:val="none" w:sz="0" w:space="0" w:color="auto"/>
          </w:divBdr>
        </w:div>
        <w:div w:id="1377584000">
          <w:marLeft w:val="0"/>
          <w:marRight w:val="0"/>
          <w:marTop w:val="0"/>
          <w:marBottom w:val="0"/>
          <w:divBdr>
            <w:top w:val="none" w:sz="0" w:space="0" w:color="auto"/>
            <w:left w:val="none" w:sz="0" w:space="0" w:color="auto"/>
            <w:bottom w:val="none" w:sz="0" w:space="0" w:color="auto"/>
            <w:right w:val="none" w:sz="0" w:space="0" w:color="auto"/>
          </w:divBdr>
        </w:div>
        <w:div w:id="306593338">
          <w:marLeft w:val="0"/>
          <w:marRight w:val="0"/>
          <w:marTop w:val="0"/>
          <w:marBottom w:val="0"/>
          <w:divBdr>
            <w:top w:val="none" w:sz="0" w:space="0" w:color="auto"/>
            <w:left w:val="none" w:sz="0" w:space="0" w:color="auto"/>
            <w:bottom w:val="none" w:sz="0" w:space="0" w:color="auto"/>
            <w:right w:val="none" w:sz="0" w:space="0" w:color="auto"/>
          </w:divBdr>
        </w:div>
        <w:div w:id="1137989903">
          <w:marLeft w:val="0"/>
          <w:marRight w:val="0"/>
          <w:marTop w:val="0"/>
          <w:marBottom w:val="0"/>
          <w:divBdr>
            <w:top w:val="none" w:sz="0" w:space="0" w:color="auto"/>
            <w:left w:val="none" w:sz="0" w:space="0" w:color="auto"/>
            <w:bottom w:val="none" w:sz="0" w:space="0" w:color="auto"/>
            <w:right w:val="none" w:sz="0" w:space="0" w:color="auto"/>
          </w:divBdr>
        </w:div>
        <w:div w:id="797145813">
          <w:marLeft w:val="0"/>
          <w:marRight w:val="0"/>
          <w:marTop w:val="0"/>
          <w:marBottom w:val="0"/>
          <w:divBdr>
            <w:top w:val="none" w:sz="0" w:space="0" w:color="auto"/>
            <w:left w:val="none" w:sz="0" w:space="0" w:color="auto"/>
            <w:bottom w:val="none" w:sz="0" w:space="0" w:color="auto"/>
            <w:right w:val="none" w:sz="0" w:space="0" w:color="auto"/>
          </w:divBdr>
        </w:div>
        <w:div w:id="1960800793">
          <w:marLeft w:val="0"/>
          <w:marRight w:val="0"/>
          <w:marTop w:val="0"/>
          <w:marBottom w:val="0"/>
          <w:divBdr>
            <w:top w:val="none" w:sz="0" w:space="0" w:color="auto"/>
            <w:left w:val="none" w:sz="0" w:space="0" w:color="auto"/>
            <w:bottom w:val="none" w:sz="0" w:space="0" w:color="auto"/>
            <w:right w:val="none" w:sz="0" w:space="0" w:color="auto"/>
          </w:divBdr>
        </w:div>
        <w:div w:id="1400638108">
          <w:marLeft w:val="0"/>
          <w:marRight w:val="0"/>
          <w:marTop w:val="0"/>
          <w:marBottom w:val="0"/>
          <w:divBdr>
            <w:top w:val="none" w:sz="0" w:space="0" w:color="auto"/>
            <w:left w:val="none" w:sz="0" w:space="0" w:color="auto"/>
            <w:bottom w:val="none" w:sz="0" w:space="0" w:color="auto"/>
            <w:right w:val="none" w:sz="0" w:space="0" w:color="auto"/>
          </w:divBdr>
        </w:div>
        <w:div w:id="2088771254">
          <w:marLeft w:val="0"/>
          <w:marRight w:val="0"/>
          <w:marTop w:val="0"/>
          <w:marBottom w:val="0"/>
          <w:divBdr>
            <w:top w:val="none" w:sz="0" w:space="0" w:color="auto"/>
            <w:left w:val="none" w:sz="0" w:space="0" w:color="auto"/>
            <w:bottom w:val="none" w:sz="0" w:space="0" w:color="auto"/>
            <w:right w:val="none" w:sz="0" w:space="0" w:color="auto"/>
          </w:divBdr>
        </w:div>
        <w:div w:id="1217467916">
          <w:marLeft w:val="0"/>
          <w:marRight w:val="0"/>
          <w:marTop w:val="0"/>
          <w:marBottom w:val="0"/>
          <w:divBdr>
            <w:top w:val="none" w:sz="0" w:space="0" w:color="auto"/>
            <w:left w:val="none" w:sz="0" w:space="0" w:color="auto"/>
            <w:bottom w:val="none" w:sz="0" w:space="0" w:color="auto"/>
            <w:right w:val="none" w:sz="0" w:space="0" w:color="auto"/>
          </w:divBdr>
        </w:div>
        <w:div w:id="1291012423">
          <w:marLeft w:val="0"/>
          <w:marRight w:val="0"/>
          <w:marTop w:val="0"/>
          <w:marBottom w:val="0"/>
          <w:divBdr>
            <w:top w:val="none" w:sz="0" w:space="0" w:color="auto"/>
            <w:left w:val="none" w:sz="0" w:space="0" w:color="auto"/>
            <w:bottom w:val="none" w:sz="0" w:space="0" w:color="auto"/>
            <w:right w:val="none" w:sz="0" w:space="0" w:color="auto"/>
          </w:divBdr>
        </w:div>
        <w:div w:id="1458794099">
          <w:marLeft w:val="0"/>
          <w:marRight w:val="0"/>
          <w:marTop w:val="0"/>
          <w:marBottom w:val="0"/>
          <w:divBdr>
            <w:top w:val="none" w:sz="0" w:space="0" w:color="auto"/>
            <w:left w:val="none" w:sz="0" w:space="0" w:color="auto"/>
            <w:bottom w:val="none" w:sz="0" w:space="0" w:color="auto"/>
            <w:right w:val="none" w:sz="0" w:space="0" w:color="auto"/>
          </w:divBdr>
        </w:div>
        <w:div w:id="1340233188">
          <w:marLeft w:val="0"/>
          <w:marRight w:val="0"/>
          <w:marTop w:val="0"/>
          <w:marBottom w:val="0"/>
          <w:divBdr>
            <w:top w:val="none" w:sz="0" w:space="0" w:color="auto"/>
            <w:left w:val="none" w:sz="0" w:space="0" w:color="auto"/>
            <w:bottom w:val="none" w:sz="0" w:space="0" w:color="auto"/>
            <w:right w:val="none" w:sz="0" w:space="0" w:color="auto"/>
          </w:divBdr>
        </w:div>
        <w:div w:id="656765376">
          <w:marLeft w:val="0"/>
          <w:marRight w:val="0"/>
          <w:marTop w:val="0"/>
          <w:marBottom w:val="0"/>
          <w:divBdr>
            <w:top w:val="none" w:sz="0" w:space="0" w:color="auto"/>
            <w:left w:val="none" w:sz="0" w:space="0" w:color="auto"/>
            <w:bottom w:val="none" w:sz="0" w:space="0" w:color="auto"/>
            <w:right w:val="none" w:sz="0" w:space="0" w:color="auto"/>
          </w:divBdr>
        </w:div>
      </w:divsChild>
    </w:div>
    <w:div w:id="1850756522">
      <w:bodyDiv w:val="1"/>
      <w:marLeft w:val="0"/>
      <w:marRight w:val="0"/>
      <w:marTop w:val="0"/>
      <w:marBottom w:val="0"/>
      <w:divBdr>
        <w:top w:val="none" w:sz="0" w:space="0" w:color="auto"/>
        <w:left w:val="none" w:sz="0" w:space="0" w:color="auto"/>
        <w:bottom w:val="none" w:sz="0" w:space="0" w:color="auto"/>
        <w:right w:val="none" w:sz="0" w:space="0" w:color="auto"/>
      </w:divBdr>
      <w:divsChild>
        <w:div w:id="1735002284">
          <w:marLeft w:val="0"/>
          <w:marRight w:val="0"/>
          <w:marTop w:val="0"/>
          <w:marBottom w:val="0"/>
          <w:divBdr>
            <w:top w:val="none" w:sz="0" w:space="0" w:color="auto"/>
            <w:left w:val="none" w:sz="0" w:space="0" w:color="auto"/>
            <w:bottom w:val="none" w:sz="0" w:space="0" w:color="auto"/>
            <w:right w:val="none" w:sz="0" w:space="0" w:color="auto"/>
          </w:divBdr>
        </w:div>
        <w:div w:id="735052805">
          <w:marLeft w:val="0"/>
          <w:marRight w:val="0"/>
          <w:marTop w:val="0"/>
          <w:marBottom w:val="0"/>
          <w:divBdr>
            <w:top w:val="none" w:sz="0" w:space="0" w:color="auto"/>
            <w:left w:val="none" w:sz="0" w:space="0" w:color="auto"/>
            <w:bottom w:val="none" w:sz="0" w:space="0" w:color="auto"/>
            <w:right w:val="none" w:sz="0" w:space="0" w:color="auto"/>
          </w:divBdr>
        </w:div>
        <w:div w:id="820077064">
          <w:marLeft w:val="0"/>
          <w:marRight w:val="0"/>
          <w:marTop w:val="0"/>
          <w:marBottom w:val="0"/>
          <w:divBdr>
            <w:top w:val="none" w:sz="0" w:space="0" w:color="auto"/>
            <w:left w:val="none" w:sz="0" w:space="0" w:color="auto"/>
            <w:bottom w:val="none" w:sz="0" w:space="0" w:color="auto"/>
            <w:right w:val="none" w:sz="0" w:space="0" w:color="auto"/>
          </w:divBdr>
        </w:div>
        <w:div w:id="1936013326">
          <w:marLeft w:val="0"/>
          <w:marRight w:val="0"/>
          <w:marTop w:val="0"/>
          <w:marBottom w:val="0"/>
          <w:divBdr>
            <w:top w:val="none" w:sz="0" w:space="0" w:color="auto"/>
            <w:left w:val="none" w:sz="0" w:space="0" w:color="auto"/>
            <w:bottom w:val="none" w:sz="0" w:space="0" w:color="auto"/>
            <w:right w:val="none" w:sz="0" w:space="0" w:color="auto"/>
          </w:divBdr>
        </w:div>
        <w:div w:id="181091314">
          <w:marLeft w:val="0"/>
          <w:marRight w:val="0"/>
          <w:marTop w:val="0"/>
          <w:marBottom w:val="0"/>
          <w:divBdr>
            <w:top w:val="none" w:sz="0" w:space="0" w:color="auto"/>
            <w:left w:val="none" w:sz="0" w:space="0" w:color="auto"/>
            <w:bottom w:val="none" w:sz="0" w:space="0" w:color="auto"/>
            <w:right w:val="none" w:sz="0" w:space="0" w:color="auto"/>
          </w:divBdr>
        </w:div>
        <w:div w:id="982201023">
          <w:marLeft w:val="0"/>
          <w:marRight w:val="0"/>
          <w:marTop w:val="0"/>
          <w:marBottom w:val="0"/>
          <w:divBdr>
            <w:top w:val="none" w:sz="0" w:space="0" w:color="auto"/>
            <w:left w:val="none" w:sz="0" w:space="0" w:color="auto"/>
            <w:bottom w:val="none" w:sz="0" w:space="0" w:color="auto"/>
            <w:right w:val="none" w:sz="0" w:space="0" w:color="auto"/>
          </w:divBdr>
        </w:div>
        <w:div w:id="1555045803">
          <w:marLeft w:val="0"/>
          <w:marRight w:val="0"/>
          <w:marTop w:val="0"/>
          <w:marBottom w:val="0"/>
          <w:divBdr>
            <w:top w:val="none" w:sz="0" w:space="0" w:color="auto"/>
            <w:left w:val="none" w:sz="0" w:space="0" w:color="auto"/>
            <w:bottom w:val="none" w:sz="0" w:space="0" w:color="auto"/>
            <w:right w:val="none" w:sz="0" w:space="0" w:color="auto"/>
          </w:divBdr>
        </w:div>
        <w:div w:id="1161389337">
          <w:marLeft w:val="0"/>
          <w:marRight w:val="0"/>
          <w:marTop w:val="0"/>
          <w:marBottom w:val="0"/>
          <w:divBdr>
            <w:top w:val="none" w:sz="0" w:space="0" w:color="auto"/>
            <w:left w:val="none" w:sz="0" w:space="0" w:color="auto"/>
            <w:bottom w:val="none" w:sz="0" w:space="0" w:color="auto"/>
            <w:right w:val="none" w:sz="0" w:space="0" w:color="auto"/>
          </w:divBdr>
        </w:div>
        <w:div w:id="499010018">
          <w:marLeft w:val="0"/>
          <w:marRight w:val="0"/>
          <w:marTop w:val="0"/>
          <w:marBottom w:val="0"/>
          <w:divBdr>
            <w:top w:val="none" w:sz="0" w:space="0" w:color="auto"/>
            <w:left w:val="none" w:sz="0" w:space="0" w:color="auto"/>
            <w:bottom w:val="none" w:sz="0" w:space="0" w:color="auto"/>
            <w:right w:val="none" w:sz="0" w:space="0" w:color="auto"/>
          </w:divBdr>
        </w:div>
        <w:div w:id="2087606681">
          <w:marLeft w:val="0"/>
          <w:marRight w:val="0"/>
          <w:marTop w:val="0"/>
          <w:marBottom w:val="0"/>
          <w:divBdr>
            <w:top w:val="none" w:sz="0" w:space="0" w:color="auto"/>
            <w:left w:val="none" w:sz="0" w:space="0" w:color="auto"/>
            <w:bottom w:val="none" w:sz="0" w:space="0" w:color="auto"/>
            <w:right w:val="none" w:sz="0" w:space="0" w:color="auto"/>
          </w:divBdr>
        </w:div>
        <w:div w:id="1616516788">
          <w:marLeft w:val="0"/>
          <w:marRight w:val="0"/>
          <w:marTop w:val="0"/>
          <w:marBottom w:val="0"/>
          <w:divBdr>
            <w:top w:val="none" w:sz="0" w:space="0" w:color="auto"/>
            <w:left w:val="none" w:sz="0" w:space="0" w:color="auto"/>
            <w:bottom w:val="none" w:sz="0" w:space="0" w:color="auto"/>
            <w:right w:val="none" w:sz="0" w:space="0" w:color="auto"/>
          </w:divBdr>
        </w:div>
        <w:div w:id="208833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lsey@thedistrictquincy.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217-222-84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h.illinois.gov/topics-services/food-safety/farmers-marke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rmersmarket@thedistrictquinc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AA61-E76F-4613-A5E2-F5A866A2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5524</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Thyme Square Cafe</dc:creator>
  <cp:lastModifiedBy>Thyme Square Cafe</cp:lastModifiedBy>
  <cp:revision>2</cp:revision>
  <cp:lastPrinted>2016-03-02T22:42:00Z</cp:lastPrinted>
  <dcterms:created xsi:type="dcterms:W3CDTF">2019-03-18T16:24:00Z</dcterms:created>
  <dcterms:modified xsi:type="dcterms:W3CDTF">2019-03-18T16:24:00Z</dcterms:modified>
</cp:coreProperties>
</file>